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71965" w14:textId="77777777" w:rsidR="005412AB" w:rsidRDefault="005412AB" w:rsidP="008405E2">
      <w:pPr>
        <w:pStyle w:val="Heading2"/>
        <w:jc w:val="left"/>
        <w:rPr>
          <w:rFonts w:ascii="Calibri" w:hAnsi="Calibri" w:cs="Calibri"/>
          <w:sz w:val="32"/>
          <w:szCs w:val="32"/>
          <w:u w:val="single"/>
        </w:rPr>
      </w:pPr>
    </w:p>
    <w:p w14:paraId="35062CF5" w14:textId="77777777" w:rsidR="005412AB" w:rsidRDefault="005412AB" w:rsidP="008405E2">
      <w:pPr>
        <w:pStyle w:val="Heading2"/>
        <w:jc w:val="left"/>
        <w:rPr>
          <w:rFonts w:ascii="Calibri" w:hAnsi="Calibri" w:cs="Calibri"/>
          <w:sz w:val="32"/>
          <w:szCs w:val="32"/>
          <w:u w:val="single"/>
        </w:rPr>
      </w:pPr>
    </w:p>
    <w:p w14:paraId="48F770BF" w14:textId="77777777" w:rsidR="005412AB" w:rsidRPr="000F27E9" w:rsidRDefault="00C51277" w:rsidP="008405E2">
      <w:pPr>
        <w:pStyle w:val="Heading2"/>
        <w:jc w:val="left"/>
        <w:rPr>
          <w:rFonts w:ascii="Calibri" w:hAnsi="Calibri" w:cs="Calibri"/>
          <w:sz w:val="32"/>
          <w:szCs w:val="32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5D00251A" wp14:editId="699C4A82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633095" cy="808990"/>
            <wp:effectExtent l="19050" t="0" r="0" b="0"/>
            <wp:wrapTight wrapText="bothSides">
              <wp:wrapPolygon edited="0">
                <wp:start x="-650" y="0"/>
                <wp:lineTo x="-650" y="20854"/>
                <wp:lineTo x="21448" y="20854"/>
                <wp:lineTo x="21448" y="0"/>
                <wp:lineTo x="-650" y="0"/>
              </wp:wrapPolygon>
            </wp:wrapTight>
            <wp:docPr id="2" name="Pictur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2AB" w:rsidRPr="000F27E9">
        <w:rPr>
          <w:rFonts w:ascii="Calibri" w:hAnsi="Calibri" w:cs="Calibri"/>
          <w:sz w:val="32"/>
          <w:szCs w:val="32"/>
          <w:u w:val="single"/>
        </w:rPr>
        <w:t xml:space="preserve">ST JOHN’S DERMATOLOGICAL SOCIETY </w:t>
      </w:r>
    </w:p>
    <w:p w14:paraId="57AD1CA3" w14:textId="77777777" w:rsidR="005412AB" w:rsidRPr="000F27E9" w:rsidRDefault="00C51277" w:rsidP="003E0DD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PROGRAMME </w:t>
      </w:r>
      <w:r w:rsidR="00E103B7">
        <w:rPr>
          <w:rFonts w:ascii="Calibri" w:hAnsi="Calibri" w:cs="Calibri"/>
          <w:b/>
          <w:bCs/>
        </w:rPr>
        <w:t>2018-2019</w:t>
      </w:r>
    </w:p>
    <w:p w14:paraId="27307D79" w14:textId="77777777" w:rsidR="005412AB" w:rsidRPr="00AA181B" w:rsidRDefault="005412AB" w:rsidP="00550F7D">
      <w:pPr>
        <w:rPr>
          <w:rFonts w:ascii="Calibri" w:hAnsi="Calibri" w:cs="Calibri"/>
          <w:sz w:val="18"/>
          <w:szCs w:val="18"/>
        </w:rPr>
      </w:pPr>
      <w:r w:rsidRPr="00AA181B">
        <w:rPr>
          <w:rFonts w:ascii="Calibri" w:hAnsi="Calibri" w:cs="Calibri"/>
          <w:sz w:val="18"/>
          <w:szCs w:val="18"/>
        </w:rPr>
        <w:t>St John’s Institute of Dermatolog</w:t>
      </w:r>
      <w:r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President: Dr </w:t>
      </w:r>
      <w:r w:rsidR="00E103B7">
        <w:rPr>
          <w:rFonts w:ascii="Calibri" w:hAnsi="Calibri" w:cs="Calibri"/>
          <w:sz w:val="18"/>
          <w:szCs w:val="18"/>
        </w:rPr>
        <w:t>Fiona Lewis</w:t>
      </w:r>
    </w:p>
    <w:p w14:paraId="0A4A3FC9" w14:textId="77777777" w:rsidR="005412AB" w:rsidRPr="00AA181B" w:rsidRDefault="005412AB" w:rsidP="001C0B58">
      <w:pPr>
        <w:rPr>
          <w:rFonts w:ascii="Calibri" w:hAnsi="Calibri" w:cs="Calibri"/>
          <w:sz w:val="18"/>
          <w:szCs w:val="18"/>
        </w:rPr>
      </w:pPr>
      <w:r w:rsidRPr="00AA181B">
        <w:rPr>
          <w:rFonts w:ascii="Calibri" w:hAnsi="Calibri" w:cs="Calibri"/>
          <w:sz w:val="18"/>
          <w:szCs w:val="18"/>
        </w:rPr>
        <w:t>Guy’s and St Thomas</w:t>
      </w:r>
      <w:r>
        <w:rPr>
          <w:rFonts w:ascii="Calibri" w:hAnsi="Calibri" w:cs="Calibri"/>
          <w:sz w:val="18"/>
          <w:szCs w:val="18"/>
        </w:rPr>
        <w:t>’ NHS Trust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AA181B">
        <w:rPr>
          <w:rFonts w:ascii="Calibri" w:hAnsi="Calibri" w:cs="Calibri"/>
          <w:sz w:val="18"/>
          <w:szCs w:val="18"/>
        </w:rPr>
        <w:t>Hon</w:t>
      </w:r>
      <w:r>
        <w:rPr>
          <w:rFonts w:ascii="Calibri" w:hAnsi="Calibri" w:cs="Calibri"/>
          <w:sz w:val="18"/>
          <w:szCs w:val="18"/>
        </w:rPr>
        <w:t>orary Secretary: Dr Andrew Pink</w:t>
      </w:r>
    </w:p>
    <w:p w14:paraId="5D7DB7AB" w14:textId="77777777" w:rsidR="005412AB" w:rsidRPr="00AA181B" w:rsidRDefault="005412AB" w:rsidP="00EB4866">
      <w:pPr>
        <w:rPr>
          <w:rFonts w:ascii="Calibri" w:hAnsi="Calibri" w:cs="Calibri"/>
          <w:sz w:val="18"/>
          <w:szCs w:val="18"/>
        </w:rPr>
      </w:pPr>
      <w:r w:rsidRPr="00AA181B">
        <w:rPr>
          <w:rFonts w:ascii="Calibri" w:hAnsi="Calibri" w:cs="Calibri"/>
          <w:sz w:val="18"/>
          <w:szCs w:val="18"/>
        </w:rPr>
        <w:t>London</w:t>
      </w:r>
      <w:r w:rsidRPr="00AA181B">
        <w:rPr>
          <w:rFonts w:ascii="Calibri" w:hAnsi="Calibri" w:cs="Calibri"/>
          <w:sz w:val="18"/>
          <w:szCs w:val="18"/>
        </w:rPr>
        <w:tab/>
      </w:r>
      <w:r w:rsidRPr="00AA181B">
        <w:rPr>
          <w:rFonts w:ascii="Calibri" w:hAnsi="Calibri" w:cs="Calibri"/>
          <w:sz w:val="18"/>
          <w:szCs w:val="18"/>
        </w:rPr>
        <w:tab/>
      </w:r>
      <w:r w:rsidRPr="00AA181B">
        <w:rPr>
          <w:rFonts w:ascii="Calibri" w:hAnsi="Calibri" w:cs="Calibri"/>
          <w:sz w:val="18"/>
          <w:szCs w:val="18"/>
        </w:rPr>
        <w:tab/>
      </w:r>
      <w:r w:rsidRPr="00AA181B">
        <w:rPr>
          <w:rFonts w:ascii="Calibri" w:hAnsi="Calibri" w:cs="Calibri"/>
          <w:sz w:val="18"/>
          <w:szCs w:val="18"/>
        </w:rPr>
        <w:tab/>
      </w:r>
      <w:r w:rsidRPr="00AA181B">
        <w:rPr>
          <w:rFonts w:ascii="Calibri" w:hAnsi="Calibri" w:cs="Calibri"/>
          <w:sz w:val="18"/>
          <w:szCs w:val="18"/>
        </w:rPr>
        <w:tab/>
      </w:r>
      <w:r w:rsidRPr="00AA181B">
        <w:rPr>
          <w:rFonts w:ascii="Calibri" w:hAnsi="Calibri" w:cs="Calibri"/>
          <w:sz w:val="18"/>
          <w:szCs w:val="18"/>
        </w:rPr>
        <w:tab/>
        <w:t xml:space="preserve">Treasurer: Dr </w:t>
      </w:r>
      <w:r w:rsidR="00C51277">
        <w:rPr>
          <w:rFonts w:ascii="Calibri" w:hAnsi="Calibri" w:cs="Calibri"/>
          <w:sz w:val="18"/>
          <w:szCs w:val="18"/>
        </w:rPr>
        <w:t>Emma Craythorne</w:t>
      </w:r>
    </w:p>
    <w:p w14:paraId="3AFBF70F" w14:textId="77777777" w:rsidR="005412AB" w:rsidRPr="00AA181B" w:rsidRDefault="005412AB" w:rsidP="003E0DD1">
      <w:pPr>
        <w:rPr>
          <w:rFonts w:ascii="Calibri" w:hAnsi="Calibri" w:cs="Calibri"/>
          <w:sz w:val="18"/>
          <w:szCs w:val="18"/>
        </w:rPr>
      </w:pPr>
      <w:r w:rsidRPr="00AA181B">
        <w:rPr>
          <w:rFonts w:ascii="Calibri" w:hAnsi="Calibri" w:cs="Calibri"/>
          <w:sz w:val="18"/>
          <w:szCs w:val="18"/>
        </w:rPr>
        <w:t>TWITTER address: @</w:t>
      </w:r>
      <w:proofErr w:type="spellStart"/>
      <w:r w:rsidRPr="00AA181B">
        <w:rPr>
          <w:rFonts w:ascii="Calibri" w:hAnsi="Calibri" w:cs="Calibri"/>
          <w:sz w:val="18"/>
          <w:szCs w:val="18"/>
        </w:rPr>
        <w:t>StJohnsDermSoc</w:t>
      </w:r>
      <w:proofErr w:type="spellEnd"/>
      <w:r w:rsidRPr="00AA181B">
        <w:rPr>
          <w:rFonts w:ascii="Calibri" w:hAnsi="Calibri" w:cs="Calibri"/>
          <w:sz w:val="18"/>
          <w:szCs w:val="18"/>
        </w:rPr>
        <w:tab/>
      </w:r>
      <w:r w:rsidRPr="00AA181B">
        <w:rPr>
          <w:rFonts w:ascii="Calibri" w:hAnsi="Calibri" w:cs="Calibri"/>
          <w:sz w:val="18"/>
          <w:szCs w:val="18"/>
        </w:rPr>
        <w:tab/>
      </w:r>
      <w:r w:rsidRPr="00AA181B">
        <w:rPr>
          <w:rFonts w:ascii="Calibri" w:hAnsi="Calibri" w:cs="Calibri"/>
          <w:sz w:val="18"/>
          <w:szCs w:val="18"/>
        </w:rPr>
        <w:tab/>
        <w:t>Tel: (020) 7188 0847/ 71886255</w:t>
      </w:r>
    </w:p>
    <w:p w14:paraId="6F41CF6A" w14:textId="77777777" w:rsidR="005412AB" w:rsidRDefault="005412AB" w:rsidP="00434FF4">
      <w:pPr>
        <w:rPr>
          <w:rFonts w:ascii="Calibri" w:hAnsi="Calibri" w:cs="Calibri"/>
          <w:sz w:val="16"/>
          <w:szCs w:val="16"/>
        </w:rPr>
      </w:pPr>
      <w:r w:rsidRPr="000F27E9">
        <w:rPr>
          <w:rFonts w:ascii="Calibri" w:hAnsi="Calibri" w:cs="Calibri"/>
          <w:sz w:val="16"/>
          <w:szCs w:val="16"/>
        </w:rPr>
        <w:tab/>
      </w:r>
      <w:r w:rsidRPr="000F27E9">
        <w:rPr>
          <w:rFonts w:ascii="Calibri" w:hAnsi="Calibri" w:cs="Calibri"/>
          <w:sz w:val="16"/>
          <w:szCs w:val="16"/>
        </w:rPr>
        <w:tab/>
      </w:r>
    </w:p>
    <w:p w14:paraId="4ABF14F6" w14:textId="77777777" w:rsidR="005412AB" w:rsidRDefault="005412AB" w:rsidP="00434FF4">
      <w:pPr>
        <w:rPr>
          <w:rFonts w:ascii="Calibri" w:hAnsi="Calibri" w:cs="Calibri"/>
          <w:sz w:val="16"/>
          <w:szCs w:val="16"/>
        </w:rPr>
      </w:pPr>
    </w:p>
    <w:p w14:paraId="1F93FA29" w14:textId="77777777" w:rsidR="005412AB" w:rsidRDefault="005412AB" w:rsidP="00434FF4">
      <w:pPr>
        <w:rPr>
          <w:rFonts w:ascii="Calibri" w:hAnsi="Calibri" w:cs="Calibri"/>
          <w:sz w:val="16"/>
          <w:szCs w:val="16"/>
        </w:rPr>
      </w:pPr>
      <w:r w:rsidRPr="000F27E9">
        <w:rPr>
          <w:rFonts w:ascii="Calibri" w:hAnsi="Calibri" w:cs="Calibri"/>
          <w:sz w:val="16"/>
          <w:szCs w:val="16"/>
        </w:rPr>
        <w:tab/>
      </w:r>
    </w:p>
    <w:p w14:paraId="0AF0B3BD" w14:textId="77777777" w:rsidR="005412AB" w:rsidRPr="000F27E9" w:rsidRDefault="005412AB" w:rsidP="00434FF4">
      <w:pPr>
        <w:rPr>
          <w:rFonts w:ascii="Calibri" w:hAnsi="Calibri" w:cs="Calibri"/>
          <w:sz w:val="16"/>
          <w:szCs w:val="16"/>
        </w:rPr>
      </w:pPr>
      <w:r w:rsidRPr="000F27E9">
        <w:rPr>
          <w:rFonts w:ascii="Calibri" w:hAnsi="Calibri" w:cs="Calibri"/>
          <w:sz w:val="16"/>
          <w:szCs w:val="16"/>
        </w:rPr>
        <w:tab/>
      </w:r>
      <w:r w:rsidRPr="000F27E9">
        <w:rPr>
          <w:rFonts w:ascii="Calibri" w:hAnsi="Calibri" w:cs="Calibri"/>
          <w:sz w:val="16"/>
          <w:szCs w:val="16"/>
        </w:rPr>
        <w:tab/>
      </w:r>
    </w:p>
    <w:p w14:paraId="4F2C2004" w14:textId="77777777" w:rsidR="005412AB" w:rsidRPr="00AA181B" w:rsidRDefault="00E103B7" w:rsidP="000B3701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4th October 2018</w:t>
      </w:r>
      <w:r w:rsidR="005412AB" w:rsidRPr="00AA181B">
        <w:rPr>
          <w:rFonts w:ascii="Calibri" w:hAnsi="Calibri" w:cs="Calibri"/>
          <w:b/>
          <w:bCs/>
          <w:sz w:val="22"/>
          <w:szCs w:val="22"/>
          <w:u w:val="single"/>
        </w:rPr>
        <w:t xml:space="preserve"> (3 CPD points – code</w:t>
      </w:r>
      <w:r w:rsidR="001142CF">
        <w:rPr>
          <w:rFonts w:ascii="Calibri" w:hAnsi="Calibri" w:cs="Calibri"/>
          <w:b/>
          <w:bCs/>
          <w:sz w:val="22"/>
          <w:szCs w:val="22"/>
          <w:u w:val="single"/>
        </w:rPr>
        <w:t xml:space="preserve"> 121537</w:t>
      </w:r>
      <w:r w:rsidR="005412AB" w:rsidRPr="00AA181B">
        <w:rPr>
          <w:rFonts w:ascii="Calibri" w:hAnsi="Calibri" w:cs="Calibri"/>
          <w:b/>
          <w:bCs/>
          <w:sz w:val="22"/>
          <w:szCs w:val="22"/>
          <w:u w:val="single"/>
        </w:rPr>
        <w:t>)</w:t>
      </w:r>
      <w:r w:rsidR="005412AB">
        <w:rPr>
          <w:rFonts w:ascii="Calibri" w:hAnsi="Calibri" w:cs="Calibri"/>
          <w:b/>
          <w:bCs/>
          <w:sz w:val="22"/>
          <w:szCs w:val="22"/>
          <w:u w:val="single"/>
        </w:rPr>
        <w:t xml:space="preserve"> – </w:t>
      </w:r>
      <w:r w:rsidR="005412AB" w:rsidRPr="000B3701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Guy’s Hospital, London Bridge</w:t>
      </w:r>
    </w:p>
    <w:p w14:paraId="6AD528CB" w14:textId="77777777" w:rsidR="005412AB" w:rsidRPr="00AA181B" w:rsidRDefault="005412AB" w:rsidP="000B3701">
      <w:pPr>
        <w:jc w:val="both"/>
        <w:rPr>
          <w:rFonts w:ascii="Calibri" w:hAnsi="Calibri" w:cs="Calibri"/>
          <w:i/>
          <w:iCs/>
          <w:color w:val="808080"/>
          <w:sz w:val="22"/>
          <w:szCs w:val="22"/>
        </w:rPr>
      </w:pPr>
      <w:r>
        <w:rPr>
          <w:rFonts w:ascii="Calibri" w:hAnsi="Calibri" w:cs="Calibri"/>
          <w:i/>
          <w:iCs/>
          <w:color w:val="808080"/>
          <w:sz w:val="22"/>
          <w:szCs w:val="22"/>
        </w:rPr>
        <w:t>2.30pm Council meeting (8</w:t>
      </w:r>
      <w:r w:rsidRPr="00AA181B">
        <w:rPr>
          <w:rFonts w:ascii="Calibri" w:hAnsi="Calibri" w:cs="Calibri"/>
          <w:i/>
          <w:iCs/>
          <w:color w:val="808080"/>
          <w:sz w:val="22"/>
          <w:szCs w:val="22"/>
          <w:vertAlign w:val="superscript"/>
        </w:rPr>
        <w:t>th</w:t>
      </w:r>
      <w:r w:rsidRPr="00AA181B">
        <w:rPr>
          <w:rFonts w:ascii="Calibri" w:hAnsi="Calibri" w:cs="Calibri"/>
          <w:i/>
          <w:iCs/>
          <w:color w:val="808080"/>
          <w:sz w:val="22"/>
          <w:szCs w:val="22"/>
        </w:rPr>
        <w:t xml:space="preserve"> Floor </w:t>
      </w:r>
      <w:r>
        <w:rPr>
          <w:rFonts w:ascii="Calibri" w:hAnsi="Calibri" w:cs="Calibri"/>
          <w:i/>
          <w:iCs/>
          <w:color w:val="808080"/>
          <w:sz w:val="22"/>
          <w:szCs w:val="22"/>
        </w:rPr>
        <w:t>Meeting</w:t>
      </w:r>
      <w:r w:rsidRPr="00AA181B">
        <w:rPr>
          <w:rFonts w:ascii="Calibri" w:hAnsi="Calibri" w:cs="Calibri"/>
          <w:i/>
          <w:iCs/>
          <w:color w:val="808080"/>
          <w:sz w:val="22"/>
          <w:szCs w:val="22"/>
        </w:rPr>
        <w:t xml:space="preserve"> Room, Tower Wing</w:t>
      </w:r>
      <w:r w:rsidRPr="00AA181B">
        <w:rPr>
          <w:rFonts w:ascii="Calibri" w:hAnsi="Calibri" w:cs="Calibri"/>
          <w:color w:val="808080"/>
          <w:sz w:val="22"/>
          <w:szCs w:val="22"/>
        </w:rPr>
        <w:t xml:space="preserve">– </w:t>
      </w:r>
      <w:r w:rsidRPr="00AA181B">
        <w:rPr>
          <w:rFonts w:ascii="Calibri" w:hAnsi="Calibri" w:cs="Calibri"/>
          <w:i/>
          <w:iCs/>
          <w:color w:val="808080"/>
          <w:sz w:val="22"/>
          <w:szCs w:val="22"/>
        </w:rPr>
        <w:t>LIFT B)</w:t>
      </w:r>
    </w:p>
    <w:p w14:paraId="0E8AF0CE" w14:textId="77777777" w:rsidR="005412AB" w:rsidRPr="00AA181B" w:rsidRDefault="005412AB" w:rsidP="000B3701">
      <w:pPr>
        <w:ind w:left="1440" w:hanging="1440"/>
        <w:jc w:val="both"/>
        <w:rPr>
          <w:rFonts w:ascii="Calibri" w:hAnsi="Calibri" w:cs="Calibri"/>
          <w:sz w:val="22"/>
          <w:szCs w:val="22"/>
        </w:rPr>
      </w:pPr>
      <w:r w:rsidRPr="00AA181B">
        <w:rPr>
          <w:rFonts w:ascii="Calibri" w:hAnsi="Calibri" w:cs="Calibri"/>
          <w:sz w:val="22"/>
          <w:szCs w:val="22"/>
        </w:rPr>
        <w:t xml:space="preserve">3.15: </w:t>
      </w:r>
      <w:r w:rsidRPr="00AA181B">
        <w:rPr>
          <w:rFonts w:ascii="Calibri" w:hAnsi="Calibri" w:cs="Calibri"/>
          <w:sz w:val="22"/>
          <w:szCs w:val="22"/>
        </w:rPr>
        <w:tab/>
        <w:t xml:space="preserve">Clinical cases: Outpatient Department, St. John’s Institute, Bermondsey Wing, </w:t>
      </w:r>
      <w:proofErr w:type="gramStart"/>
      <w:r w:rsidRPr="00AA181B">
        <w:rPr>
          <w:rFonts w:ascii="Calibri" w:hAnsi="Calibri" w:cs="Calibri"/>
          <w:sz w:val="22"/>
          <w:szCs w:val="22"/>
        </w:rPr>
        <w:t>Guy’s</w:t>
      </w:r>
      <w:proofErr w:type="gramEnd"/>
      <w:r w:rsidRPr="00AA181B">
        <w:rPr>
          <w:rFonts w:ascii="Calibri" w:hAnsi="Calibri" w:cs="Calibri"/>
          <w:sz w:val="22"/>
          <w:szCs w:val="22"/>
        </w:rPr>
        <w:t xml:space="preserve"> Hospital </w:t>
      </w:r>
    </w:p>
    <w:p w14:paraId="0344C876" w14:textId="77777777" w:rsidR="005412AB" w:rsidRPr="00AA181B" w:rsidRDefault="005412AB" w:rsidP="000B3701">
      <w:pPr>
        <w:ind w:left="1440" w:hanging="1440"/>
        <w:jc w:val="both"/>
        <w:rPr>
          <w:rFonts w:ascii="Calibri" w:hAnsi="Calibri" w:cs="Calibri"/>
          <w:sz w:val="22"/>
          <w:szCs w:val="22"/>
        </w:rPr>
      </w:pPr>
      <w:r w:rsidRPr="00AA181B">
        <w:rPr>
          <w:rFonts w:ascii="Calibri" w:hAnsi="Calibri" w:cs="Calibri"/>
          <w:sz w:val="22"/>
          <w:szCs w:val="22"/>
        </w:rPr>
        <w:t xml:space="preserve">3.30: </w:t>
      </w:r>
      <w:r w:rsidRPr="00AA181B">
        <w:rPr>
          <w:rFonts w:ascii="Calibri" w:hAnsi="Calibri" w:cs="Calibri"/>
          <w:sz w:val="22"/>
          <w:szCs w:val="22"/>
        </w:rPr>
        <w:tab/>
        <w:t>Tea (Guy’s Tower Lecture Theatre 30</w:t>
      </w:r>
      <w:r w:rsidRPr="00AA181B">
        <w:rPr>
          <w:rFonts w:ascii="Calibri" w:hAnsi="Calibri" w:cs="Calibri"/>
          <w:sz w:val="22"/>
          <w:szCs w:val="22"/>
          <w:vertAlign w:val="superscript"/>
        </w:rPr>
        <w:t>th</w:t>
      </w:r>
      <w:r w:rsidRPr="00AA181B">
        <w:rPr>
          <w:rFonts w:ascii="Calibri" w:hAnsi="Calibri" w:cs="Calibri"/>
          <w:sz w:val="22"/>
          <w:szCs w:val="22"/>
        </w:rPr>
        <w:t xml:space="preserve"> Floor – </w:t>
      </w:r>
      <w:r w:rsidRPr="00AA181B">
        <w:rPr>
          <w:rFonts w:ascii="Calibri" w:hAnsi="Calibri" w:cs="Calibri"/>
          <w:b/>
          <w:bCs/>
          <w:i/>
          <w:iCs/>
          <w:sz w:val="22"/>
          <w:szCs w:val="22"/>
        </w:rPr>
        <w:t>LIFT A</w:t>
      </w:r>
      <w:r w:rsidRPr="00AA181B">
        <w:rPr>
          <w:rFonts w:ascii="Calibri" w:hAnsi="Calibri" w:cs="Calibri"/>
          <w:sz w:val="22"/>
          <w:szCs w:val="22"/>
        </w:rPr>
        <w:t xml:space="preserve">) </w:t>
      </w:r>
    </w:p>
    <w:p w14:paraId="00CAFE22" w14:textId="77777777" w:rsidR="005412AB" w:rsidRPr="00AA181B" w:rsidRDefault="005412AB" w:rsidP="000B3701">
      <w:pPr>
        <w:ind w:left="1440" w:hanging="1440"/>
        <w:jc w:val="both"/>
        <w:rPr>
          <w:rFonts w:ascii="Calibri" w:hAnsi="Calibri" w:cs="Calibri"/>
          <w:b/>
          <w:bCs/>
          <w:sz w:val="22"/>
          <w:szCs w:val="22"/>
        </w:rPr>
      </w:pPr>
      <w:r w:rsidRPr="00AA181B">
        <w:rPr>
          <w:rFonts w:ascii="Calibri" w:hAnsi="Calibri" w:cs="Calibri"/>
          <w:sz w:val="22"/>
          <w:szCs w:val="22"/>
        </w:rPr>
        <w:t xml:space="preserve">4.00 – 4.10: </w:t>
      </w:r>
      <w:r w:rsidRPr="00AA181B">
        <w:rPr>
          <w:rFonts w:ascii="Calibri" w:hAnsi="Calibri" w:cs="Calibri"/>
          <w:sz w:val="22"/>
          <w:szCs w:val="22"/>
        </w:rPr>
        <w:tab/>
        <w:t>President’s welcome</w:t>
      </w:r>
    </w:p>
    <w:p w14:paraId="068418BA" w14:textId="77777777" w:rsidR="005412AB" w:rsidRPr="00524A25" w:rsidRDefault="005412AB" w:rsidP="000B3701">
      <w:pPr>
        <w:ind w:left="1440" w:hanging="1440"/>
        <w:jc w:val="both"/>
        <w:rPr>
          <w:rFonts w:ascii="Calibri" w:hAnsi="Calibri" w:cs="Calibri"/>
          <w:b/>
          <w:bCs/>
          <w:sz w:val="22"/>
          <w:szCs w:val="22"/>
        </w:rPr>
      </w:pPr>
      <w:r w:rsidRPr="00AA181B">
        <w:rPr>
          <w:rFonts w:ascii="Calibri" w:hAnsi="Calibri" w:cs="Calibri"/>
          <w:sz w:val="22"/>
          <w:szCs w:val="22"/>
        </w:rPr>
        <w:t>4.10 – 4.30:</w:t>
      </w:r>
      <w:r w:rsidRPr="00AA181B">
        <w:rPr>
          <w:rFonts w:ascii="Calibri" w:hAnsi="Calibri" w:cs="Calibri"/>
          <w:b/>
          <w:bCs/>
          <w:sz w:val="22"/>
          <w:szCs w:val="22"/>
        </w:rPr>
        <w:tab/>
        <w:t xml:space="preserve">Vignette: </w:t>
      </w:r>
      <w:r w:rsidR="006206A6" w:rsidRPr="00524A25">
        <w:rPr>
          <w:rFonts w:ascii="Calibri" w:hAnsi="Calibri" w:cs="Calibri"/>
          <w:b/>
          <w:bCs/>
          <w:sz w:val="22"/>
          <w:szCs w:val="22"/>
        </w:rPr>
        <w:t xml:space="preserve">Dr </w:t>
      </w:r>
      <w:r w:rsidR="0000347C">
        <w:rPr>
          <w:rFonts w:ascii="Calibri" w:hAnsi="Calibri" w:cs="Calibri"/>
          <w:b/>
          <w:bCs/>
          <w:sz w:val="22"/>
          <w:szCs w:val="22"/>
        </w:rPr>
        <w:t>Mike Arden-Jones, An update on drug reactions</w:t>
      </w:r>
    </w:p>
    <w:p w14:paraId="14B54ECA" w14:textId="77777777" w:rsidR="005412AB" w:rsidRPr="00AA181B" w:rsidRDefault="005412AB" w:rsidP="000B3701">
      <w:pPr>
        <w:ind w:left="1440" w:hanging="1440"/>
        <w:jc w:val="both"/>
        <w:rPr>
          <w:rFonts w:ascii="Calibri" w:hAnsi="Calibri" w:cs="Calibri"/>
          <w:sz w:val="22"/>
          <w:szCs w:val="22"/>
        </w:rPr>
      </w:pPr>
      <w:r w:rsidRPr="00AA181B">
        <w:rPr>
          <w:rFonts w:ascii="Calibri" w:hAnsi="Calibri" w:cs="Calibri"/>
          <w:sz w:val="22"/>
          <w:szCs w:val="22"/>
        </w:rPr>
        <w:t xml:space="preserve">4.30 - 6.00: </w:t>
      </w:r>
      <w:r w:rsidRPr="00AA181B">
        <w:rPr>
          <w:rFonts w:ascii="Calibri" w:hAnsi="Calibri" w:cs="Calibri"/>
          <w:sz w:val="22"/>
          <w:szCs w:val="22"/>
        </w:rPr>
        <w:tab/>
        <w:t>Presentation and discussion of clinical cases</w:t>
      </w:r>
    </w:p>
    <w:p w14:paraId="0A9C5D14" w14:textId="77777777" w:rsidR="005412AB" w:rsidRPr="00AA181B" w:rsidRDefault="005412AB" w:rsidP="000B3701">
      <w:pPr>
        <w:jc w:val="both"/>
        <w:rPr>
          <w:rFonts w:ascii="Calibri" w:hAnsi="Calibri" w:cs="Calibri"/>
          <w:sz w:val="22"/>
          <w:szCs w:val="22"/>
        </w:rPr>
      </w:pPr>
      <w:r w:rsidRPr="00AA181B">
        <w:rPr>
          <w:rFonts w:ascii="Calibri" w:hAnsi="Calibri" w:cs="Calibri"/>
          <w:sz w:val="22"/>
          <w:szCs w:val="22"/>
        </w:rPr>
        <w:t>6.00:</w:t>
      </w:r>
      <w:r w:rsidRPr="00AA181B">
        <w:rPr>
          <w:rFonts w:ascii="Calibri" w:hAnsi="Calibri" w:cs="Calibri"/>
          <w:sz w:val="22"/>
          <w:szCs w:val="22"/>
        </w:rPr>
        <w:tab/>
      </w:r>
      <w:r w:rsidRPr="00AA181B">
        <w:rPr>
          <w:rFonts w:ascii="Calibri" w:hAnsi="Calibri" w:cs="Calibri"/>
          <w:sz w:val="22"/>
          <w:szCs w:val="22"/>
        </w:rPr>
        <w:tab/>
        <w:t xml:space="preserve">Drinks at The Horseshoe Inn, 26 </w:t>
      </w:r>
      <w:proofErr w:type="spellStart"/>
      <w:r w:rsidRPr="00AA181B">
        <w:rPr>
          <w:rFonts w:ascii="Calibri" w:hAnsi="Calibri" w:cs="Calibri"/>
          <w:sz w:val="22"/>
          <w:szCs w:val="22"/>
        </w:rPr>
        <w:t>Mellior</w:t>
      </w:r>
      <w:proofErr w:type="spellEnd"/>
      <w:r w:rsidRPr="00AA181B">
        <w:rPr>
          <w:rFonts w:ascii="Calibri" w:hAnsi="Calibri" w:cs="Calibri"/>
          <w:sz w:val="22"/>
          <w:szCs w:val="22"/>
        </w:rPr>
        <w:t xml:space="preserve"> St, </w:t>
      </w:r>
      <w:proofErr w:type="gramStart"/>
      <w:r w:rsidRPr="00AA181B">
        <w:rPr>
          <w:rFonts w:ascii="Calibri" w:hAnsi="Calibri" w:cs="Calibri"/>
          <w:sz w:val="22"/>
          <w:szCs w:val="22"/>
        </w:rPr>
        <w:t>London</w:t>
      </w:r>
      <w:proofErr w:type="gramEnd"/>
      <w:r w:rsidRPr="00AA181B">
        <w:rPr>
          <w:rFonts w:ascii="Calibri" w:hAnsi="Calibri" w:cs="Calibri"/>
          <w:sz w:val="22"/>
          <w:szCs w:val="22"/>
        </w:rPr>
        <w:t xml:space="preserve"> </w:t>
      </w:r>
    </w:p>
    <w:p w14:paraId="2BAB8F0E" w14:textId="77777777" w:rsidR="005412AB" w:rsidRPr="00AA181B" w:rsidRDefault="005412AB" w:rsidP="000B3701">
      <w:pPr>
        <w:ind w:left="1440" w:hanging="1440"/>
        <w:jc w:val="both"/>
        <w:rPr>
          <w:rFonts w:ascii="Calibri" w:hAnsi="Calibri" w:cs="Calibri"/>
          <w:sz w:val="22"/>
          <w:szCs w:val="22"/>
        </w:rPr>
      </w:pPr>
      <w:r w:rsidRPr="00AA181B">
        <w:rPr>
          <w:rFonts w:ascii="Calibri" w:hAnsi="Calibri" w:cs="Calibri"/>
          <w:sz w:val="22"/>
          <w:szCs w:val="22"/>
        </w:rPr>
        <w:t xml:space="preserve"> </w:t>
      </w:r>
    </w:p>
    <w:p w14:paraId="6F9BE05C" w14:textId="77777777" w:rsidR="005412AB" w:rsidRPr="00AA181B" w:rsidRDefault="005412AB" w:rsidP="000B3701">
      <w:pPr>
        <w:ind w:left="1440" w:hanging="1440"/>
        <w:jc w:val="both"/>
        <w:rPr>
          <w:rFonts w:ascii="Calibri" w:hAnsi="Calibri" w:cs="Calibri"/>
          <w:sz w:val="22"/>
          <w:szCs w:val="22"/>
        </w:rPr>
      </w:pPr>
    </w:p>
    <w:p w14:paraId="49FB1864" w14:textId="77777777" w:rsidR="005412AB" w:rsidRPr="00AA181B" w:rsidRDefault="00E103B7" w:rsidP="000B3701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1st</w:t>
      </w:r>
      <w:r w:rsidR="005412AB" w:rsidRPr="00AA181B">
        <w:rPr>
          <w:rFonts w:ascii="Calibri" w:hAnsi="Calibri" w:cs="Calibri"/>
          <w:b/>
          <w:bCs/>
          <w:sz w:val="22"/>
          <w:szCs w:val="22"/>
          <w:u w:val="single"/>
        </w:rPr>
        <w:t xml:space="preserve"> November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2018</w:t>
      </w:r>
      <w:r w:rsidR="005412AB">
        <w:rPr>
          <w:rFonts w:ascii="Calibri" w:hAnsi="Calibri" w:cs="Calibri"/>
          <w:b/>
          <w:bCs/>
          <w:sz w:val="22"/>
          <w:szCs w:val="22"/>
          <w:u w:val="single"/>
        </w:rPr>
        <w:t xml:space="preserve"> (3 CPD points – code</w:t>
      </w:r>
      <w:r w:rsidR="001142CF">
        <w:rPr>
          <w:rFonts w:ascii="Calibri" w:hAnsi="Calibri" w:cs="Calibri"/>
          <w:b/>
          <w:bCs/>
          <w:sz w:val="22"/>
          <w:szCs w:val="22"/>
          <w:u w:val="single"/>
        </w:rPr>
        <w:t xml:space="preserve"> 121538</w:t>
      </w:r>
      <w:r w:rsidR="005412AB" w:rsidRPr="00AA181B">
        <w:rPr>
          <w:rFonts w:ascii="Calibri" w:hAnsi="Calibri" w:cs="Calibri"/>
          <w:b/>
          <w:bCs/>
          <w:sz w:val="22"/>
          <w:szCs w:val="22"/>
          <w:u w:val="single"/>
        </w:rPr>
        <w:t>)</w:t>
      </w:r>
      <w:r w:rsidR="005412AB" w:rsidRPr="000B3701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5412AB">
        <w:rPr>
          <w:rFonts w:ascii="Calibri" w:hAnsi="Calibri" w:cs="Calibri"/>
          <w:b/>
          <w:bCs/>
          <w:sz w:val="22"/>
          <w:szCs w:val="22"/>
          <w:u w:val="single"/>
        </w:rPr>
        <w:t xml:space="preserve">– </w:t>
      </w:r>
      <w:r w:rsidR="005412AB" w:rsidRPr="000B3701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Guy’s Hospital, London Bridge</w:t>
      </w:r>
    </w:p>
    <w:p w14:paraId="40E38E9E" w14:textId="77777777" w:rsidR="0000347C" w:rsidRPr="00AA181B" w:rsidRDefault="0000347C" w:rsidP="0000347C">
      <w:pPr>
        <w:ind w:left="1440" w:hanging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Pr="00AA181B">
        <w:rPr>
          <w:rFonts w:ascii="Calibri" w:hAnsi="Calibri" w:cs="Calibri"/>
          <w:sz w:val="22"/>
          <w:szCs w:val="22"/>
        </w:rPr>
        <w:t xml:space="preserve">.15: </w:t>
      </w:r>
      <w:r w:rsidRPr="00AA181B">
        <w:rPr>
          <w:rFonts w:ascii="Calibri" w:hAnsi="Calibri" w:cs="Calibri"/>
          <w:sz w:val="22"/>
          <w:szCs w:val="22"/>
        </w:rPr>
        <w:tab/>
        <w:t xml:space="preserve">Clinical cases: Outpatient Department, St. John’s Institute, Bermondsey Wing, </w:t>
      </w:r>
      <w:proofErr w:type="gramStart"/>
      <w:r w:rsidRPr="00AA181B">
        <w:rPr>
          <w:rFonts w:ascii="Calibri" w:hAnsi="Calibri" w:cs="Calibri"/>
          <w:sz w:val="22"/>
          <w:szCs w:val="22"/>
        </w:rPr>
        <w:t>Guy’s</w:t>
      </w:r>
      <w:proofErr w:type="gramEnd"/>
      <w:r w:rsidRPr="00AA181B">
        <w:rPr>
          <w:rFonts w:ascii="Calibri" w:hAnsi="Calibri" w:cs="Calibri"/>
          <w:sz w:val="22"/>
          <w:szCs w:val="22"/>
        </w:rPr>
        <w:t xml:space="preserve"> Hospital </w:t>
      </w:r>
    </w:p>
    <w:p w14:paraId="74E31884" w14:textId="77777777" w:rsidR="0000347C" w:rsidRPr="00AA181B" w:rsidRDefault="0000347C" w:rsidP="0000347C">
      <w:pPr>
        <w:ind w:left="1440" w:hanging="1440"/>
        <w:jc w:val="both"/>
        <w:rPr>
          <w:rFonts w:ascii="Calibri" w:hAnsi="Calibri" w:cs="Calibri"/>
          <w:sz w:val="22"/>
          <w:szCs w:val="22"/>
        </w:rPr>
      </w:pPr>
      <w:r w:rsidRPr="00AA181B">
        <w:rPr>
          <w:rFonts w:ascii="Calibri" w:hAnsi="Calibri" w:cs="Calibri"/>
          <w:sz w:val="22"/>
          <w:szCs w:val="22"/>
        </w:rPr>
        <w:t xml:space="preserve">3.30: </w:t>
      </w:r>
      <w:r w:rsidRPr="00AA181B">
        <w:rPr>
          <w:rFonts w:ascii="Calibri" w:hAnsi="Calibri" w:cs="Calibri"/>
          <w:sz w:val="22"/>
          <w:szCs w:val="22"/>
        </w:rPr>
        <w:tab/>
        <w:t>Tea (Guy’s Tower Lecture Theatre 30</w:t>
      </w:r>
      <w:r w:rsidRPr="00AA181B">
        <w:rPr>
          <w:rFonts w:ascii="Calibri" w:hAnsi="Calibri" w:cs="Calibri"/>
          <w:sz w:val="22"/>
          <w:szCs w:val="22"/>
          <w:vertAlign w:val="superscript"/>
        </w:rPr>
        <w:t>th</w:t>
      </w:r>
      <w:r w:rsidRPr="00AA181B">
        <w:rPr>
          <w:rFonts w:ascii="Calibri" w:hAnsi="Calibri" w:cs="Calibri"/>
          <w:sz w:val="22"/>
          <w:szCs w:val="22"/>
        </w:rPr>
        <w:t xml:space="preserve"> Floor– </w:t>
      </w:r>
      <w:r w:rsidRPr="00AA181B">
        <w:rPr>
          <w:rFonts w:ascii="Calibri" w:hAnsi="Calibri" w:cs="Calibri"/>
          <w:b/>
          <w:bCs/>
          <w:i/>
          <w:iCs/>
          <w:sz w:val="22"/>
          <w:szCs w:val="22"/>
        </w:rPr>
        <w:t>LIFT A</w:t>
      </w:r>
      <w:r w:rsidRPr="00AA181B">
        <w:rPr>
          <w:rFonts w:ascii="Calibri" w:hAnsi="Calibri" w:cs="Calibri"/>
          <w:sz w:val="22"/>
          <w:szCs w:val="22"/>
        </w:rPr>
        <w:t xml:space="preserve">) </w:t>
      </w:r>
    </w:p>
    <w:p w14:paraId="473066FB" w14:textId="77777777" w:rsidR="0000347C" w:rsidRPr="00BE4ED5" w:rsidRDefault="0000347C" w:rsidP="0000347C">
      <w:pPr>
        <w:ind w:left="1440" w:hanging="1440"/>
        <w:jc w:val="both"/>
        <w:rPr>
          <w:rFonts w:ascii="Calibri" w:hAnsi="Calibri" w:cs="Calibri"/>
          <w:b/>
          <w:bCs/>
          <w:sz w:val="22"/>
          <w:szCs w:val="22"/>
        </w:rPr>
      </w:pPr>
      <w:r w:rsidRPr="00AA181B">
        <w:rPr>
          <w:rFonts w:ascii="Calibri" w:hAnsi="Calibri" w:cs="Calibri"/>
          <w:sz w:val="22"/>
          <w:szCs w:val="22"/>
        </w:rPr>
        <w:t xml:space="preserve">4.00 – 4.20: </w:t>
      </w:r>
      <w:r w:rsidRPr="00AA181B">
        <w:rPr>
          <w:rFonts w:ascii="Calibri" w:hAnsi="Calibri" w:cs="Calibri"/>
          <w:sz w:val="22"/>
          <w:szCs w:val="22"/>
        </w:rPr>
        <w:tab/>
      </w:r>
      <w:r w:rsidR="00C7649F" w:rsidRPr="00C7649F">
        <w:rPr>
          <w:rFonts w:ascii="Calibri" w:hAnsi="Calibri" w:cs="Calibri"/>
          <w:b/>
          <w:bCs/>
          <w:sz w:val="22"/>
          <w:szCs w:val="22"/>
        </w:rPr>
        <w:t xml:space="preserve">Vignette:  Dr Rakesh </w:t>
      </w:r>
      <w:proofErr w:type="spellStart"/>
      <w:r w:rsidR="00C7649F" w:rsidRPr="00C7649F">
        <w:rPr>
          <w:rFonts w:ascii="Calibri" w:hAnsi="Calibri" w:cs="Calibri"/>
          <w:b/>
          <w:bCs/>
          <w:sz w:val="22"/>
          <w:szCs w:val="22"/>
        </w:rPr>
        <w:t>Patalay</w:t>
      </w:r>
      <w:proofErr w:type="spellEnd"/>
      <w:r w:rsidR="00C7649F" w:rsidRPr="00C7649F">
        <w:rPr>
          <w:rFonts w:ascii="Calibri" w:hAnsi="Calibri" w:cs="Calibri"/>
          <w:b/>
          <w:bCs/>
          <w:sz w:val="22"/>
          <w:szCs w:val="22"/>
        </w:rPr>
        <w:t xml:space="preserve">, Management of </w:t>
      </w:r>
      <w:proofErr w:type="spellStart"/>
      <w:r w:rsidR="00C7649F" w:rsidRPr="00C7649F">
        <w:rPr>
          <w:rFonts w:ascii="Calibri" w:hAnsi="Calibri" w:cs="Calibri"/>
          <w:b/>
          <w:bCs/>
          <w:sz w:val="22"/>
          <w:szCs w:val="22"/>
        </w:rPr>
        <w:t>lentigo</w:t>
      </w:r>
      <w:proofErr w:type="spellEnd"/>
      <w:r w:rsidR="00C7649F" w:rsidRPr="00C7649F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C7649F" w:rsidRPr="00C7649F">
        <w:rPr>
          <w:rFonts w:ascii="Calibri" w:hAnsi="Calibri" w:cs="Calibri"/>
          <w:b/>
          <w:bCs/>
          <w:sz w:val="22"/>
          <w:szCs w:val="22"/>
        </w:rPr>
        <w:t>maligna</w:t>
      </w:r>
      <w:proofErr w:type="spellEnd"/>
    </w:p>
    <w:p w14:paraId="26EB7BBC" w14:textId="77777777" w:rsidR="0000347C" w:rsidRPr="00AA181B" w:rsidRDefault="0000347C" w:rsidP="0000347C">
      <w:pPr>
        <w:ind w:left="1440" w:hanging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4.20 – 5.45</w:t>
      </w:r>
      <w:r w:rsidRPr="00AA181B">
        <w:rPr>
          <w:rFonts w:ascii="Calibri" w:hAnsi="Calibri" w:cs="Calibri"/>
          <w:sz w:val="22"/>
          <w:szCs w:val="22"/>
        </w:rPr>
        <w:t xml:space="preserve">: </w:t>
      </w:r>
      <w:r w:rsidRPr="00AA181B">
        <w:rPr>
          <w:rFonts w:ascii="Calibri" w:hAnsi="Calibri" w:cs="Calibri"/>
          <w:sz w:val="22"/>
          <w:szCs w:val="22"/>
        </w:rPr>
        <w:tab/>
        <w:t xml:space="preserve">Presentation and discussion of clinical cases </w:t>
      </w:r>
    </w:p>
    <w:p w14:paraId="32F698E4" w14:textId="77777777" w:rsidR="0000347C" w:rsidRDefault="0000347C" w:rsidP="0000347C">
      <w:pPr>
        <w:ind w:left="1440" w:hanging="1440"/>
        <w:jc w:val="both"/>
        <w:rPr>
          <w:rFonts w:ascii="Calibri" w:hAnsi="Calibri" w:cs="Calibri"/>
          <w:b/>
          <w:bCs/>
          <w:sz w:val="22"/>
          <w:szCs w:val="22"/>
        </w:rPr>
      </w:pPr>
      <w:r w:rsidRPr="00AA181B">
        <w:rPr>
          <w:rFonts w:ascii="Calibri" w:hAnsi="Calibri" w:cs="Calibri"/>
          <w:sz w:val="22"/>
          <w:szCs w:val="22"/>
        </w:rPr>
        <w:t xml:space="preserve">5.45 - 6.30: </w:t>
      </w:r>
      <w:r w:rsidRPr="00AA181B">
        <w:rPr>
          <w:rFonts w:ascii="Calibri" w:hAnsi="Calibri" w:cs="Calibri"/>
          <w:sz w:val="22"/>
          <w:szCs w:val="22"/>
        </w:rPr>
        <w:tab/>
      </w:r>
      <w:r w:rsidRPr="00705231">
        <w:rPr>
          <w:rFonts w:ascii="Calibri" w:hAnsi="Calibri" w:cs="Calibri"/>
          <w:b/>
          <w:bCs/>
          <w:sz w:val="22"/>
          <w:szCs w:val="22"/>
        </w:rPr>
        <w:t xml:space="preserve">Neil Smith Memorial Lecture: </w:t>
      </w:r>
      <w:r>
        <w:rPr>
          <w:rFonts w:ascii="Calibri" w:hAnsi="Calibri" w:cs="Calibri"/>
          <w:b/>
          <w:bCs/>
          <w:sz w:val="22"/>
          <w:szCs w:val="22"/>
        </w:rPr>
        <w:t>David McGibbon, Clinical and histological neutrophilic dermatoses</w:t>
      </w:r>
    </w:p>
    <w:p w14:paraId="39542225" w14:textId="77777777" w:rsidR="0000347C" w:rsidRPr="00AA181B" w:rsidRDefault="0000347C" w:rsidP="0000347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6.30</w:t>
      </w:r>
      <w:r w:rsidRPr="00AA181B">
        <w:rPr>
          <w:rFonts w:ascii="Calibri" w:hAnsi="Calibri" w:cs="Calibri"/>
          <w:sz w:val="22"/>
          <w:szCs w:val="22"/>
        </w:rPr>
        <w:t>:</w:t>
      </w:r>
      <w:r w:rsidRPr="00AA181B">
        <w:rPr>
          <w:rFonts w:ascii="Calibri" w:hAnsi="Calibri" w:cs="Calibri"/>
          <w:sz w:val="22"/>
          <w:szCs w:val="22"/>
        </w:rPr>
        <w:tab/>
      </w:r>
      <w:r w:rsidRPr="00AA181B">
        <w:rPr>
          <w:rFonts w:ascii="Calibri" w:hAnsi="Calibri" w:cs="Calibri"/>
          <w:sz w:val="22"/>
          <w:szCs w:val="22"/>
        </w:rPr>
        <w:tab/>
        <w:t xml:space="preserve">Drinks at The Horseshoe Inn, 26 </w:t>
      </w:r>
      <w:proofErr w:type="spellStart"/>
      <w:r w:rsidRPr="00AA181B">
        <w:rPr>
          <w:rFonts w:ascii="Calibri" w:hAnsi="Calibri" w:cs="Calibri"/>
          <w:sz w:val="22"/>
          <w:szCs w:val="22"/>
        </w:rPr>
        <w:t>Mellior</w:t>
      </w:r>
      <w:proofErr w:type="spellEnd"/>
      <w:r w:rsidRPr="00AA181B">
        <w:rPr>
          <w:rFonts w:ascii="Calibri" w:hAnsi="Calibri" w:cs="Calibri"/>
          <w:sz w:val="22"/>
          <w:szCs w:val="22"/>
        </w:rPr>
        <w:t xml:space="preserve"> St, </w:t>
      </w:r>
      <w:proofErr w:type="gramStart"/>
      <w:r w:rsidRPr="00AA181B">
        <w:rPr>
          <w:rFonts w:ascii="Calibri" w:hAnsi="Calibri" w:cs="Calibri"/>
          <w:sz w:val="22"/>
          <w:szCs w:val="22"/>
        </w:rPr>
        <w:t>London</w:t>
      </w:r>
      <w:proofErr w:type="gramEnd"/>
      <w:r w:rsidRPr="00AA181B">
        <w:rPr>
          <w:rFonts w:ascii="Calibri" w:hAnsi="Calibri" w:cs="Calibri"/>
          <w:sz w:val="22"/>
          <w:szCs w:val="22"/>
        </w:rPr>
        <w:t xml:space="preserve"> </w:t>
      </w:r>
    </w:p>
    <w:p w14:paraId="6BAEAB92" w14:textId="77777777" w:rsidR="005412AB" w:rsidRPr="00AA181B" w:rsidRDefault="005412AB" w:rsidP="00BE4ED5">
      <w:pPr>
        <w:ind w:left="1440" w:hanging="1440"/>
        <w:jc w:val="both"/>
        <w:rPr>
          <w:rFonts w:ascii="Calibri" w:hAnsi="Calibri" w:cs="Calibri"/>
          <w:sz w:val="22"/>
          <w:szCs w:val="22"/>
        </w:rPr>
      </w:pPr>
    </w:p>
    <w:p w14:paraId="26F900D8" w14:textId="77777777" w:rsidR="005412AB" w:rsidRPr="00AA181B" w:rsidRDefault="005412AB" w:rsidP="000B3701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9A21B3C" w14:textId="77777777" w:rsidR="005412AB" w:rsidRPr="00AA181B" w:rsidRDefault="00E103B7" w:rsidP="000B3701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6th December 2018</w:t>
      </w:r>
      <w:r w:rsidR="00C51277">
        <w:rPr>
          <w:rFonts w:ascii="Calibri" w:hAnsi="Calibri" w:cs="Calibri"/>
          <w:b/>
          <w:bCs/>
          <w:sz w:val="22"/>
          <w:szCs w:val="22"/>
          <w:u w:val="single"/>
        </w:rPr>
        <w:t xml:space="preserve"> (3 CPD points – code</w:t>
      </w:r>
      <w:r w:rsidR="001142CF">
        <w:rPr>
          <w:rFonts w:ascii="Calibri" w:hAnsi="Calibri" w:cs="Calibri"/>
          <w:b/>
          <w:bCs/>
          <w:sz w:val="22"/>
          <w:szCs w:val="22"/>
          <w:u w:val="single"/>
        </w:rPr>
        <w:t xml:space="preserve"> 121539</w:t>
      </w:r>
      <w:r w:rsidR="005412AB" w:rsidRPr="00AA181B">
        <w:rPr>
          <w:rFonts w:ascii="Calibri" w:hAnsi="Calibri" w:cs="Calibri"/>
          <w:b/>
          <w:bCs/>
          <w:sz w:val="22"/>
          <w:szCs w:val="22"/>
          <w:u w:val="single"/>
        </w:rPr>
        <w:t>)</w:t>
      </w:r>
      <w:r w:rsidR="005412AB" w:rsidRPr="000B3701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5412AB">
        <w:rPr>
          <w:rFonts w:ascii="Calibri" w:hAnsi="Calibri" w:cs="Calibri"/>
          <w:b/>
          <w:bCs/>
          <w:sz w:val="22"/>
          <w:szCs w:val="22"/>
          <w:u w:val="single"/>
        </w:rPr>
        <w:t xml:space="preserve">– </w:t>
      </w:r>
      <w:r w:rsidR="005412AB" w:rsidRPr="000B3701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Guy’s Hospital, London Bridge</w:t>
      </w:r>
    </w:p>
    <w:p w14:paraId="1AFBB28D" w14:textId="77777777" w:rsidR="005412AB" w:rsidRPr="00AA181B" w:rsidRDefault="005412AB" w:rsidP="000B3701">
      <w:pPr>
        <w:ind w:left="1440" w:hanging="1440"/>
        <w:jc w:val="both"/>
        <w:rPr>
          <w:rFonts w:ascii="Calibri" w:hAnsi="Calibri" w:cs="Calibri"/>
          <w:sz w:val="22"/>
          <w:szCs w:val="22"/>
        </w:rPr>
      </w:pPr>
      <w:r w:rsidRPr="00AA181B">
        <w:rPr>
          <w:rFonts w:ascii="Calibri" w:hAnsi="Calibri" w:cs="Calibri"/>
          <w:sz w:val="22"/>
          <w:szCs w:val="22"/>
        </w:rPr>
        <w:t xml:space="preserve">3.15: </w:t>
      </w:r>
      <w:r w:rsidRPr="00AA181B">
        <w:rPr>
          <w:rFonts w:ascii="Calibri" w:hAnsi="Calibri" w:cs="Calibri"/>
          <w:sz w:val="22"/>
          <w:szCs w:val="22"/>
        </w:rPr>
        <w:tab/>
        <w:t xml:space="preserve">Clinical cases: Outpatient Department, St. John’s Institute, Bermondsey Wing, </w:t>
      </w:r>
      <w:proofErr w:type="gramStart"/>
      <w:r w:rsidRPr="00AA181B">
        <w:rPr>
          <w:rFonts w:ascii="Calibri" w:hAnsi="Calibri" w:cs="Calibri"/>
          <w:sz w:val="22"/>
          <w:szCs w:val="22"/>
        </w:rPr>
        <w:t>Guy’s</w:t>
      </w:r>
      <w:proofErr w:type="gramEnd"/>
      <w:r w:rsidRPr="00AA181B">
        <w:rPr>
          <w:rFonts w:ascii="Calibri" w:hAnsi="Calibri" w:cs="Calibri"/>
          <w:sz w:val="22"/>
          <w:szCs w:val="22"/>
        </w:rPr>
        <w:t xml:space="preserve"> Hospital </w:t>
      </w:r>
    </w:p>
    <w:p w14:paraId="44FD9853" w14:textId="77777777" w:rsidR="005412AB" w:rsidRPr="00AA181B" w:rsidRDefault="005412AB" w:rsidP="000B3701">
      <w:pPr>
        <w:ind w:left="1440" w:hanging="1440"/>
        <w:jc w:val="both"/>
        <w:rPr>
          <w:rFonts w:ascii="Calibri" w:hAnsi="Calibri" w:cs="Calibri"/>
          <w:sz w:val="22"/>
          <w:szCs w:val="22"/>
        </w:rPr>
      </w:pPr>
      <w:r w:rsidRPr="00AA181B">
        <w:rPr>
          <w:rFonts w:ascii="Calibri" w:hAnsi="Calibri" w:cs="Calibri"/>
          <w:sz w:val="22"/>
          <w:szCs w:val="22"/>
        </w:rPr>
        <w:t>3.30:</w:t>
      </w:r>
      <w:r w:rsidRPr="00AA181B">
        <w:rPr>
          <w:rFonts w:ascii="Calibri" w:hAnsi="Calibri" w:cs="Calibri"/>
          <w:sz w:val="22"/>
          <w:szCs w:val="22"/>
        </w:rPr>
        <w:tab/>
        <w:t>Tea (Guy’s Tower Lecture Theatre 30</w:t>
      </w:r>
      <w:r w:rsidRPr="00AA181B">
        <w:rPr>
          <w:rFonts w:ascii="Calibri" w:hAnsi="Calibri" w:cs="Calibri"/>
          <w:sz w:val="22"/>
          <w:szCs w:val="22"/>
          <w:vertAlign w:val="superscript"/>
        </w:rPr>
        <w:t>th</w:t>
      </w:r>
      <w:r w:rsidRPr="00AA181B">
        <w:rPr>
          <w:rFonts w:ascii="Calibri" w:hAnsi="Calibri" w:cs="Calibri"/>
          <w:sz w:val="22"/>
          <w:szCs w:val="22"/>
        </w:rPr>
        <w:t xml:space="preserve"> Floor– </w:t>
      </w:r>
      <w:r w:rsidRPr="00AA181B">
        <w:rPr>
          <w:rFonts w:ascii="Calibri" w:hAnsi="Calibri" w:cs="Calibri"/>
          <w:b/>
          <w:bCs/>
          <w:i/>
          <w:iCs/>
          <w:sz w:val="22"/>
          <w:szCs w:val="22"/>
        </w:rPr>
        <w:t>LIFT A</w:t>
      </w:r>
      <w:r w:rsidRPr="00AA181B">
        <w:rPr>
          <w:rFonts w:ascii="Calibri" w:hAnsi="Calibri" w:cs="Calibri"/>
          <w:sz w:val="22"/>
          <w:szCs w:val="22"/>
        </w:rPr>
        <w:t xml:space="preserve">) </w:t>
      </w:r>
    </w:p>
    <w:p w14:paraId="4FC97E78" w14:textId="77777777" w:rsidR="006206A6" w:rsidRDefault="005412AB" w:rsidP="000B3701">
      <w:pPr>
        <w:ind w:left="1440" w:hanging="1440"/>
        <w:jc w:val="both"/>
        <w:rPr>
          <w:rFonts w:ascii="Calibri" w:hAnsi="Calibri" w:cs="Calibri"/>
          <w:b/>
          <w:bCs/>
          <w:sz w:val="22"/>
          <w:szCs w:val="22"/>
        </w:rPr>
      </w:pPr>
      <w:r w:rsidRPr="00AA181B">
        <w:rPr>
          <w:rFonts w:ascii="Calibri" w:hAnsi="Calibri" w:cs="Calibri"/>
          <w:sz w:val="22"/>
          <w:szCs w:val="22"/>
        </w:rPr>
        <w:t>4.00 – 4.20:</w:t>
      </w:r>
      <w:r w:rsidRPr="00AA181B">
        <w:rPr>
          <w:rFonts w:ascii="Calibri" w:hAnsi="Calibri" w:cs="Calibri"/>
          <w:sz w:val="22"/>
          <w:szCs w:val="22"/>
        </w:rPr>
        <w:tab/>
      </w:r>
      <w:r w:rsidRPr="00AA181B">
        <w:rPr>
          <w:rFonts w:ascii="Calibri" w:hAnsi="Calibri" w:cs="Calibri"/>
          <w:b/>
          <w:bCs/>
          <w:sz w:val="22"/>
          <w:szCs w:val="22"/>
        </w:rPr>
        <w:t xml:space="preserve">Vignette:  </w:t>
      </w:r>
      <w:r w:rsidR="0000347C">
        <w:rPr>
          <w:rFonts w:ascii="Calibri" w:hAnsi="Calibri" w:cs="Calibri"/>
          <w:b/>
          <w:bCs/>
          <w:sz w:val="22"/>
          <w:szCs w:val="22"/>
        </w:rPr>
        <w:t xml:space="preserve">Dr John </w:t>
      </w:r>
      <w:proofErr w:type="spellStart"/>
      <w:r w:rsidR="0000347C">
        <w:rPr>
          <w:rFonts w:ascii="Calibri" w:hAnsi="Calibri" w:cs="Calibri"/>
          <w:b/>
          <w:bCs/>
          <w:sz w:val="22"/>
          <w:szCs w:val="22"/>
        </w:rPr>
        <w:t>Macfadden</w:t>
      </w:r>
      <w:proofErr w:type="spellEnd"/>
      <w:r w:rsidR="0000347C">
        <w:rPr>
          <w:rFonts w:ascii="Calibri" w:hAnsi="Calibri" w:cs="Calibri"/>
          <w:b/>
          <w:bCs/>
          <w:sz w:val="22"/>
          <w:szCs w:val="22"/>
        </w:rPr>
        <w:t>, An update on metal allergy</w:t>
      </w:r>
    </w:p>
    <w:p w14:paraId="0005A507" w14:textId="77777777" w:rsidR="005412AB" w:rsidRPr="00AA181B" w:rsidRDefault="005412AB" w:rsidP="000B3701">
      <w:pPr>
        <w:ind w:left="1440" w:hanging="1440"/>
        <w:jc w:val="both"/>
        <w:rPr>
          <w:rFonts w:ascii="Calibri" w:hAnsi="Calibri" w:cs="Calibri"/>
          <w:b/>
          <w:bCs/>
          <w:sz w:val="22"/>
          <w:szCs w:val="22"/>
        </w:rPr>
      </w:pPr>
      <w:r w:rsidRPr="00AA181B">
        <w:rPr>
          <w:rFonts w:ascii="Calibri" w:hAnsi="Calibri" w:cs="Calibri"/>
          <w:sz w:val="22"/>
          <w:szCs w:val="22"/>
        </w:rPr>
        <w:t>4</w:t>
      </w:r>
      <w:r w:rsidR="005B1A14">
        <w:rPr>
          <w:rFonts w:ascii="Calibri" w:hAnsi="Calibri" w:cs="Calibri"/>
          <w:sz w:val="22"/>
          <w:szCs w:val="22"/>
        </w:rPr>
        <w:t>.20 – 6.00</w:t>
      </w:r>
      <w:r w:rsidRPr="00AA181B">
        <w:rPr>
          <w:rFonts w:ascii="Calibri" w:hAnsi="Calibri" w:cs="Calibri"/>
          <w:sz w:val="22"/>
          <w:szCs w:val="22"/>
        </w:rPr>
        <w:t xml:space="preserve">: </w:t>
      </w:r>
      <w:r w:rsidRPr="00AA181B">
        <w:rPr>
          <w:rFonts w:ascii="Calibri" w:hAnsi="Calibri" w:cs="Calibri"/>
          <w:sz w:val="22"/>
          <w:szCs w:val="22"/>
        </w:rPr>
        <w:tab/>
        <w:t xml:space="preserve">Presentation and discussion of clinical cases </w:t>
      </w:r>
    </w:p>
    <w:p w14:paraId="7398B271" w14:textId="77777777" w:rsidR="005412AB" w:rsidRPr="00AA181B" w:rsidRDefault="005B1A14" w:rsidP="000B3701">
      <w:pPr>
        <w:ind w:left="1440" w:hanging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6.0</w:t>
      </w:r>
      <w:r w:rsidR="005412AB">
        <w:rPr>
          <w:rFonts w:ascii="Calibri" w:hAnsi="Calibri" w:cs="Calibri"/>
          <w:sz w:val="22"/>
          <w:szCs w:val="22"/>
        </w:rPr>
        <w:t>0:</w:t>
      </w:r>
      <w:r w:rsidR="005412AB">
        <w:rPr>
          <w:rFonts w:ascii="Calibri" w:hAnsi="Calibri" w:cs="Calibri"/>
          <w:sz w:val="22"/>
          <w:szCs w:val="22"/>
        </w:rPr>
        <w:tab/>
      </w:r>
      <w:r w:rsidR="005412AB" w:rsidRPr="00AA181B">
        <w:rPr>
          <w:rFonts w:ascii="Calibri" w:hAnsi="Calibri" w:cs="Calibri"/>
          <w:sz w:val="22"/>
          <w:szCs w:val="22"/>
        </w:rPr>
        <w:t xml:space="preserve">Drinks at The Horseshoe Inn, 26 </w:t>
      </w:r>
      <w:proofErr w:type="spellStart"/>
      <w:r w:rsidR="005412AB" w:rsidRPr="00AA181B">
        <w:rPr>
          <w:rFonts w:ascii="Calibri" w:hAnsi="Calibri" w:cs="Calibri"/>
          <w:sz w:val="22"/>
          <w:szCs w:val="22"/>
        </w:rPr>
        <w:t>Mellior</w:t>
      </w:r>
      <w:proofErr w:type="spellEnd"/>
      <w:r w:rsidR="005412AB" w:rsidRPr="00AA181B">
        <w:rPr>
          <w:rFonts w:ascii="Calibri" w:hAnsi="Calibri" w:cs="Calibri"/>
          <w:sz w:val="22"/>
          <w:szCs w:val="22"/>
        </w:rPr>
        <w:t xml:space="preserve"> St, </w:t>
      </w:r>
      <w:proofErr w:type="gramStart"/>
      <w:r w:rsidR="005412AB" w:rsidRPr="00AA181B">
        <w:rPr>
          <w:rFonts w:ascii="Calibri" w:hAnsi="Calibri" w:cs="Calibri"/>
          <w:sz w:val="22"/>
          <w:szCs w:val="22"/>
        </w:rPr>
        <w:t>London</w:t>
      </w:r>
      <w:proofErr w:type="gramEnd"/>
    </w:p>
    <w:p w14:paraId="44027C08" w14:textId="77777777" w:rsidR="005412AB" w:rsidRPr="00AA181B" w:rsidRDefault="005412AB" w:rsidP="000B3701">
      <w:pPr>
        <w:jc w:val="both"/>
        <w:rPr>
          <w:rFonts w:ascii="Calibri" w:hAnsi="Calibri" w:cs="Calibri"/>
          <w:sz w:val="22"/>
          <w:szCs w:val="22"/>
        </w:rPr>
      </w:pPr>
    </w:p>
    <w:p w14:paraId="2E5D2496" w14:textId="77777777" w:rsidR="005412AB" w:rsidRPr="00AA181B" w:rsidRDefault="005412AB" w:rsidP="000B3701">
      <w:pPr>
        <w:jc w:val="both"/>
        <w:rPr>
          <w:rFonts w:ascii="Calibri" w:hAnsi="Calibri" w:cs="Calibri"/>
          <w:sz w:val="22"/>
          <w:szCs w:val="22"/>
        </w:rPr>
      </w:pPr>
    </w:p>
    <w:p w14:paraId="465154A0" w14:textId="77777777" w:rsidR="005412AB" w:rsidRPr="00AA181B" w:rsidRDefault="00E103B7" w:rsidP="000B3701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7th February 2019</w:t>
      </w:r>
      <w:r w:rsidR="00C51277">
        <w:rPr>
          <w:rFonts w:ascii="Calibri" w:hAnsi="Calibri" w:cs="Calibri"/>
          <w:b/>
          <w:bCs/>
          <w:sz w:val="22"/>
          <w:szCs w:val="22"/>
          <w:u w:val="single"/>
        </w:rPr>
        <w:t xml:space="preserve"> (3 CPD points –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code</w:t>
      </w:r>
      <w:r w:rsidR="001142CF">
        <w:rPr>
          <w:rFonts w:ascii="Calibri" w:hAnsi="Calibri" w:cs="Calibri"/>
          <w:b/>
          <w:bCs/>
          <w:sz w:val="22"/>
          <w:szCs w:val="22"/>
          <w:u w:val="single"/>
        </w:rPr>
        <w:t>121540</w:t>
      </w:r>
      <w:r w:rsidR="005412AB" w:rsidRPr="00AA181B">
        <w:rPr>
          <w:rFonts w:ascii="Calibri" w:hAnsi="Calibri" w:cs="Calibri"/>
          <w:b/>
          <w:bCs/>
          <w:sz w:val="22"/>
          <w:szCs w:val="22"/>
          <w:u w:val="single"/>
        </w:rPr>
        <w:t>)</w:t>
      </w:r>
      <w:r w:rsidR="005412AB" w:rsidRPr="000B3701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5412AB">
        <w:rPr>
          <w:rFonts w:ascii="Calibri" w:hAnsi="Calibri" w:cs="Calibri"/>
          <w:b/>
          <w:bCs/>
          <w:sz w:val="22"/>
          <w:szCs w:val="22"/>
          <w:u w:val="single"/>
        </w:rPr>
        <w:t xml:space="preserve">– </w:t>
      </w:r>
      <w:r w:rsidR="005412AB" w:rsidRPr="000B3701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Guy’s Hospital, London Bridge</w:t>
      </w:r>
    </w:p>
    <w:p w14:paraId="39285890" w14:textId="77777777" w:rsidR="0000347C" w:rsidRPr="00AA181B" w:rsidRDefault="0000347C" w:rsidP="0000347C">
      <w:pPr>
        <w:ind w:left="1440" w:hanging="1440"/>
        <w:jc w:val="both"/>
        <w:rPr>
          <w:rFonts w:ascii="Calibri" w:hAnsi="Calibri" w:cs="Calibri"/>
          <w:sz w:val="22"/>
          <w:szCs w:val="22"/>
        </w:rPr>
      </w:pPr>
      <w:r w:rsidRPr="00AA181B">
        <w:rPr>
          <w:rFonts w:ascii="Calibri" w:hAnsi="Calibri" w:cs="Calibri"/>
          <w:sz w:val="22"/>
          <w:szCs w:val="22"/>
        </w:rPr>
        <w:t>3.45:</w:t>
      </w:r>
      <w:r w:rsidRPr="00AA181B">
        <w:rPr>
          <w:rFonts w:ascii="Calibri" w:hAnsi="Calibri" w:cs="Calibri"/>
          <w:sz w:val="22"/>
          <w:szCs w:val="22"/>
        </w:rPr>
        <w:tab/>
        <w:t>Tea (Guy’s Tower Lecture Theatre 30</w:t>
      </w:r>
      <w:r w:rsidRPr="00AA181B">
        <w:rPr>
          <w:rFonts w:ascii="Calibri" w:hAnsi="Calibri" w:cs="Calibri"/>
          <w:sz w:val="22"/>
          <w:szCs w:val="22"/>
          <w:vertAlign w:val="superscript"/>
        </w:rPr>
        <w:t>th</w:t>
      </w:r>
      <w:r w:rsidRPr="00AA181B">
        <w:rPr>
          <w:rFonts w:ascii="Calibri" w:hAnsi="Calibri" w:cs="Calibri"/>
          <w:sz w:val="22"/>
          <w:szCs w:val="22"/>
        </w:rPr>
        <w:t xml:space="preserve"> Floor– </w:t>
      </w:r>
      <w:r w:rsidRPr="00AA181B">
        <w:rPr>
          <w:rFonts w:ascii="Calibri" w:hAnsi="Calibri" w:cs="Calibri"/>
          <w:b/>
          <w:bCs/>
          <w:i/>
          <w:iCs/>
          <w:sz w:val="22"/>
          <w:szCs w:val="22"/>
        </w:rPr>
        <w:t>LIFT A</w:t>
      </w:r>
      <w:r w:rsidRPr="00AA181B">
        <w:rPr>
          <w:rFonts w:ascii="Calibri" w:hAnsi="Calibri" w:cs="Calibri"/>
          <w:sz w:val="22"/>
          <w:szCs w:val="22"/>
        </w:rPr>
        <w:t xml:space="preserve">) </w:t>
      </w:r>
    </w:p>
    <w:p w14:paraId="5BDA6F5E" w14:textId="77777777" w:rsidR="0000347C" w:rsidRDefault="0000347C" w:rsidP="0000347C">
      <w:pPr>
        <w:tabs>
          <w:tab w:val="left" w:pos="6620"/>
        </w:tabs>
        <w:rPr>
          <w:rFonts w:asciiTheme="minorHAnsi" w:hAnsiTheme="minorHAnsi"/>
          <w:b/>
          <w:sz w:val="22"/>
          <w:szCs w:val="22"/>
        </w:rPr>
      </w:pPr>
      <w:r w:rsidRPr="0000347C">
        <w:rPr>
          <w:rFonts w:asciiTheme="minorHAnsi" w:hAnsiTheme="minorHAnsi" w:cs="Calibri"/>
          <w:sz w:val="22"/>
          <w:szCs w:val="22"/>
        </w:rPr>
        <w:t xml:space="preserve">4.15 – 6.00: </w:t>
      </w:r>
      <w:r w:rsidRPr="0000347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</w:t>
      </w:r>
      <w:r w:rsidRPr="0000347C">
        <w:rPr>
          <w:rFonts w:asciiTheme="minorHAnsi" w:hAnsiTheme="minorHAnsi"/>
          <w:b/>
          <w:sz w:val="22"/>
          <w:szCs w:val="22"/>
        </w:rPr>
        <w:t>SYMPOSIUM: The skin in pregnancy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65EF47EE" w14:textId="77777777" w:rsidR="0000347C" w:rsidRPr="007D1085" w:rsidRDefault="0000347C" w:rsidP="0000347C">
      <w:pPr>
        <w:tabs>
          <w:tab w:val="left" w:pos="662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</w:t>
      </w:r>
      <w:r w:rsidR="007D1085" w:rsidRPr="007D1085">
        <w:rPr>
          <w:rFonts w:asciiTheme="minorHAnsi" w:hAnsiTheme="minorHAnsi"/>
          <w:b/>
          <w:sz w:val="22"/>
          <w:szCs w:val="22"/>
        </w:rPr>
        <w:t xml:space="preserve">Dr Sam Vaughan-Jones: </w:t>
      </w:r>
      <w:r w:rsidRPr="007D1085">
        <w:rPr>
          <w:rFonts w:asciiTheme="minorHAnsi" w:hAnsiTheme="minorHAnsi"/>
          <w:b/>
          <w:sz w:val="22"/>
          <w:szCs w:val="22"/>
        </w:rPr>
        <w:t xml:space="preserve">An update on pregnancy dermatoses </w:t>
      </w:r>
    </w:p>
    <w:p w14:paraId="27A76D0C" w14:textId="77777777" w:rsidR="007D1085" w:rsidRPr="007D1085" w:rsidRDefault="0000347C" w:rsidP="007D1085">
      <w:pPr>
        <w:tabs>
          <w:tab w:val="left" w:pos="6620"/>
        </w:tabs>
        <w:rPr>
          <w:rFonts w:asciiTheme="minorHAnsi" w:hAnsiTheme="minorHAnsi"/>
          <w:b/>
          <w:sz w:val="22"/>
          <w:szCs w:val="22"/>
        </w:rPr>
      </w:pPr>
      <w:r w:rsidRPr="007D1085">
        <w:rPr>
          <w:rFonts w:asciiTheme="minorHAnsi" w:hAnsiTheme="minorHAnsi"/>
          <w:b/>
          <w:sz w:val="22"/>
          <w:szCs w:val="22"/>
        </w:rPr>
        <w:t xml:space="preserve">                             </w:t>
      </w:r>
      <w:r w:rsidR="007D1085" w:rsidRPr="007D1085">
        <w:rPr>
          <w:rFonts w:asciiTheme="minorHAnsi" w:hAnsiTheme="minorHAnsi"/>
          <w:b/>
          <w:sz w:val="22"/>
          <w:szCs w:val="22"/>
        </w:rPr>
        <w:t xml:space="preserve">Prof Catherine Nelson-Piercy: The pregnant patient, </w:t>
      </w:r>
      <w:r w:rsidRPr="007D1085">
        <w:rPr>
          <w:rFonts w:asciiTheme="minorHAnsi" w:hAnsiTheme="minorHAnsi"/>
          <w:b/>
          <w:sz w:val="22"/>
          <w:szCs w:val="22"/>
        </w:rPr>
        <w:t>what t</w:t>
      </w:r>
      <w:r w:rsidR="007D1085" w:rsidRPr="007D1085">
        <w:rPr>
          <w:rFonts w:asciiTheme="minorHAnsi" w:hAnsiTheme="minorHAnsi"/>
          <w:b/>
          <w:sz w:val="22"/>
          <w:szCs w:val="22"/>
        </w:rPr>
        <w:t>he dermatologist need to know</w:t>
      </w:r>
    </w:p>
    <w:p w14:paraId="5D0F3B4D" w14:textId="77777777" w:rsidR="0000347C" w:rsidRPr="007D1085" w:rsidRDefault="007D1085" w:rsidP="007D1085">
      <w:pPr>
        <w:tabs>
          <w:tab w:val="left" w:pos="6620"/>
        </w:tabs>
        <w:rPr>
          <w:rFonts w:asciiTheme="minorHAnsi" w:hAnsiTheme="minorHAnsi"/>
          <w:b/>
          <w:sz w:val="22"/>
          <w:szCs w:val="22"/>
        </w:rPr>
      </w:pPr>
      <w:r w:rsidRPr="007D1085">
        <w:rPr>
          <w:rFonts w:asciiTheme="minorHAnsi" w:hAnsiTheme="minorHAnsi"/>
          <w:b/>
          <w:sz w:val="22"/>
          <w:szCs w:val="22"/>
        </w:rPr>
        <w:t xml:space="preserve">                             Prof Catherine Smith: </w:t>
      </w:r>
      <w:r w:rsidR="0000347C" w:rsidRPr="007D1085">
        <w:rPr>
          <w:rFonts w:asciiTheme="minorHAnsi" w:hAnsiTheme="minorHAnsi"/>
          <w:b/>
          <w:sz w:val="22"/>
          <w:szCs w:val="22"/>
        </w:rPr>
        <w:t xml:space="preserve">The use of biologics in pregnancy </w:t>
      </w:r>
    </w:p>
    <w:p w14:paraId="2C62DFED" w14:textId="77777777" w:rsidR="0000347C" w:rsidRPr="007D1085" w:rsidRDefault="007D1085" w:rsidP="0000347C">
      <w:pPr>
        <w:ind w:left="1440" w:hanging="144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7D1085">
        <w:rPr>
          <w:rFonts w:asciiTheme="minorHAnsi" w:hAnsiTheme="minorHAnsi"/>
          <w:b/>
          <w:sz w:val="22"/>
          <w:szCs w:val="22"/>
        </w:rPr>
        <w:t xml:space="preserve">                             Dr Katie Lacy: </w:t>
      </w:r>
      <w:r w:rsidR="0000347C" w:rsidRPr="007D1085">
        <w:rPr>
          <w:rFonts w:asciiTheme="minorHAnsi" w:hAnsiTheme="minorHAnsi"/>
          <w:b/>
          <w:sz w:val="22"/>
          <w:szCs w:val="22"/>
        </w:rPr>
        <w:t>Melanoma in pregnancy</w:t>
      </w:r>
      <w:r w:rsidRPr="007D1085">
        <w:rPr>
          <w:rFonts w:asciiTheme="minorHAnsi" w:hAnsiTheme="minorHAnsi"/>
          <w:b/>
          <w:sz w:val="22"/>
          <w:szCs w:val="22"/>
        </w:rPr>
        <w:t xml:space="preserve"> </w:t>
      </w:r>
    </w:p>
    <w:p w14:paraId="6835509A" w14:textId="77777777" w:rsidR="0000347C" w:rsidRPr="00B61EB1" w:rsidRDefault="0000347C" w:rsidP="0000347C">
      <w:pPr>
        <w:ind w:left="1440" w:hanging="14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6.</w:t>
      </w:r>
      <w:r>
        <w:rPr>
          <w:rFonts w:ascii="Calibri" w:hAnsi="Calibri" w:cs="Calibri"/>
          <w:bCs/>
          <w:sz w:val="22"/>
          <w:szCs w:val="22"/>
        </w:rPr>
        <w:t>00 onwa</w:t>
      </w:r>
      <w:r w:rsidR="007D1085">
        <w:rPr>
          <w:rFonts w:ascii="Calibri" w:hAnsi="Calibri" w:cs="Calibri"/>
          <w:bCs/>
          <w:sz w:val="22"/>
          <w:szCs w:val="22"/>
        </w:rPr>
        <w:t>rds</w:t>
      </w:r>
      <w:proofErr w:type="gramStart"/>
      <w:r w:rsidR="007D1085">
        <w:rPr>
          <w:rFonts w:ascii="Calibri" w:hAnsi="Calibri" w:cs="Calibri"/>
          <w:bCs/>
          <w:sz w:val="22"/>
          <w:szCs w:val="22"/>
        </w:rPr>
        <w:t>:   Refreshments</w:t>
      </w:r>
      <w:proofErr w:type="gramEnd"/>
      <w:r w:rsidR="007D1085">
        <w:rPr>
          <w:rFonts w:ascii="Calibri" w:hAnsi="Calibri" w:cs="Calibri"/>
          <w:bCs/>
          <w:sz w:val="22"/>
          <w:szCs w:val="22"/>
        </w:rPr>
        <w:t xml:space="preserve"> and nibbles: </w:t>
      </w:r>
      <w:r w:rsidR="007D1085" w:rsidRPr="007D1085">
        <w:rPr>
          <w:rFonts w:ascii="Calibri" w:hAnsi="Calibri" w:cs="Calibri"/>
          <w:bCs/>
          <w:color w:val="FF0000"/>
          <w:sz w:val="22"/>
          <w:szCs w:val="22"/>
        </w:rPr>
        <w:t>venue TBC</w:t>
      </w:r>
    </w:p>
    <w:p w14:paraId="6062050D" w14:textId="77777777" w:rsidR="005412AB" w:rsidRDefault="005412AB" w:rsidP="000B3701">
      <w:pPr>
        <w:jc w:val="both"/>
        <w:rPr>
          <w:rFonts w:ascii="Calibri" w:hAnsi="Calibri" w:cs="Calibri"/>
          <w:sz w:val="22"/>
          <w:szCs w:val="22"/>
        </w:rPr>
      </w:pPr>
    </w:p>
    <w:p w14:paraId="2B68AD26" w14:textId="77777777" w:rsidR="005412AB" w:rsidRPr="00AA181B" w:rsidRDefault="005412AB" w:rsidP="000B3701">
      <w:pPr>
        <w:jc w:val="both"/>
        <w:rPr>
          <w:rFonts w:ascii="Calibri" w:hAnsi="Calibri" w:cs="Calibri"/>
          <w:sz w:val="22"/>
          <w:szCs w:val="22"/>
        </w:rPr>
      </w:pPr>
    </w:p>
    <w:p w14:paraId="69C75415" w14:textId="77777777" w:rsidR="005412AB" w:rsidRPr="00AA181B" w:rsidRDefault="0000347C" w:rsidP="000B3701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7</w:t>
      </w:r>
      <w:r w:rsidR="00E103B7">
        <w:rPr>
          <w:rFonts w:ascii="Calibri" w:hAnsi="Calibri" w:cs="Calibri"/>
          <w:b/>
          <w:bCs/>
          <w:sz w:val="22"/>
          <w:szCs w:val="22"/>
          <w:u w:val="single"/>
        </w:rPr>
        <w:t>th</w:t>
      </w:r>
      <w:r w:rsidR="006B3399">
        <w:rPr>
          <w:rFonts w:ascii="Calibri" w:hAnsi="Calibri" w:cs="Calibri"/>
          <w:b/>
          <w:bCs/>
          <w:sz w:val="22"/>
          <w:szCs w:val="22"/>
          <w:u w:val="single"/>
        </w:rPr>
        <w:t xml:space="preserve"> March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2019</w:t>
      </w:r>
      <w:r w:rsidR="00E103B7">
        <w:rPr>
          <w:rFonts w:ascii="Calibri" w:hAnsi="Calibri" w:cs="Calibri"/>
          <w:b/>
          <w:bCs/>
          <w:sz w:val="22"/>
          <w:szCs w:val="22"/>
          <w:u w:val="single"/>
        </w:rPr>
        <w:t xml:space="preserve"> (3 CPD points, code</w:t>
      </w:r>
      <w:r w:rsidR="001142CF">
        <w:rPr>
          <w:rFonts w:ascii="Calibri" w:hAnsi="Calibri" w:cs="Calibri"/>
          <w:b/>
          <w:bCs/>
          <w:sz w:val="22"/>
          <w:szCs w:val="22"/>
          <w:u w:val="single"/>
        </w:rPr>
        <w:t xml:space="preserve"> 121541</w:t>
      </w:r>
      <w:r w:rsidR="005412AB" w:rsidRPr="00AA181B">
        <w:rPr>
          <w:rFonts w:ascii="Calibri" w:hAnsi="Calibri" w:cs="Calibri"/>
          <w:b/>
          <w:bCs/>
          <w:sz w:val="22"/>
          <w:szCs w:val="22"/>
          <w:u w:val="single"/>
        </w:rPr>
        <w:t xml:space="preserve">) </w:t>
      </w:r>
      <w:r w:rsidR="005412AB">
        <w:rPr>
          <w:rFonts w:ascii="Calibri" w:hAnsi="Calibri" w:cs="Calibri"/>
          <w:b/>
          <w:bCs/>
          <w:sz w:val="22"/>
          <w:szCs w:val="22"/>
          <w:u w:val="single"/>
        </w:rPr>
        <w:t xml:space="preserve">– </w:t>
      </w:r>
      <w:r w:rsidR="005412AB" w:rsidRPr="000B3701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Guy’s Hospital, London Bridge</w:t>
      </w:r>
    </w:p>
    <w:p w14:paraId="1EF19C32" w14:textId="77777777" w:rsidR="005412AB" w:rsidRPr="00AA181B" w:rsidRDefault="005412AB" w:rsidP="000B3701">
      <w:pPr>
        <w:pStyle w:val="Heading1"/>
        <w:jc w:val="both"/>
        <w:rPr>
          <w:rFonts w:ascii="Calibri" w:hAnsi="Calibri" w:cs="Calibri"/>
          <w:b w:val="0"/>
          <w:bCs w:val="0"/>
          <w:i/>
          <w:iCs/>
          <w:color w:val="808080"/>
          <w:sz w:val="22"/>
          <w:szCs w:val="22"/>
        </w:rPr>
      </w:pPr>
      <w:r>
        <w:rPr>
          <w:rFonts w:ascii="Calibri" w:hAnsi="Calibri" w:cs="Calibri"/>
          <w:b w:val="0"/>
          <w:bCs w:val="0"/>
          <w:i/>
          <w:iCs/>
          <w:color w:val="808080"/>
          <w:sz w:val="22"/>
          <w:szCs w:val="22"/>
        </w:rPr>
        <w:t>2.30pm Council meeting (8</w:t>
      </w:r>
      <w:r w:rsidRPr="00AA181B">
        <w:rPr>
          <w:rFonts w:ascii="Calibri" w:hAnsi="Calibri" w:cs="Calibri"/>
          <w:b w:val="0"/>
          <w:bCs w:val="0"/>
          <w:i/>
          <w:iCs/>
          <w:color w:val="808080"/>
          <w:sz w:val="22"/>
          <w:szCs w:val="22"/>
          <w:vertAlign w:val="superscript"/>
        </w:rPr>
        <w:t>th</w:t>
      </w:r>
      <w:r>
        <w:rPr>
          <w:rFonts w:ascii="Calibri" w:hAnsi="Calibri" w:cs="Calibri"/>
          <w:b w:val="0"/>
          <w:bCs w:val="0"/>
          <w:i/>
          <w:iCs/>
          <w:color w:val="808080"/>
          <w:sz w:val="22"/>
          <w:szCs w:val="22"/>
        </w:rPr>
        <w:t xml:space="preserve"> Floor Meeting</w:t>
      </w:r>
      <w:r w:rsidRPr="00AA181B">
        <w:rPr>
          <w:rFonts w:ascii="Calibri" w:hAnsi="Calibri" w:cs="Calibri"/>
          <w:b w:val="0"/>
          <w:bCs w:val="0"/>
          <w:i/>
          <w:iCs/>
          <w:color w:val="808080"/>
          <w:sz w:val="22"/>
          <w:szCs w:val="22"/>
        </w:rPr>
        <w:t xml:space="preserve"> Room, Tower Wing– LIFT B)</w:t>
      </w:r>
    </w:p>
    <w:p w14:paraId="3601F997" w14:textId="77777777" w:rsidR="005412AB" w:rsidRPr="00AA181B" w:rsidRDefault="005412AB" w:rsidP="000B3701">
      <w:pPr>
        <w:ind w:left="1440" w:hanging="1440"/>
        <w:jc w:val="both"/>
        <w:rPr>
          <w:rFonts w:ascii="Calibri" w:hAnsi="Calibri" w:cs="Calibri"/>
          <w:sz w:val="22"/>
          <w:szCs w:val="22"/>
        </w:rPr>
      </w:pPr>
      <w:r w:rsidRPr="00AA181B">
        <w:rPr>
          <w:rFonts w:ascii="Calibri" w:hAnsi="Calibri" w:cs="Calibri"/>
          <w:sz w:val="22"/>
          <w:szCs w:val="22"/>
        </w:rPr>
        <w:t xml:space="preserve">3.15: </w:t>
      </w:r>
      <w:r w:rsidRPr="00AA181B">
        <w:rPr>
          <w:rFonts w:ascii="Calibri" w:hAnsi="Calibri" w:cs="Calibri"/>
          <w:sz w:val="22"/>
          <w:szCs w:val="22"/>
        </w:rPr>
        <w:tab/>
        <w:t xml:space="preserve">Clinical cases: Outpatient Department, St. John’s Institute, Bermondsey Wing, </w:t>
      </w:r>
      <w:proofErr w:type="gramStart"/>
      <w:r w:rsidRPr="00AA181B">
        <w:rPr>
          <w:rFonts w:ascii="Calibri" w:hAnsi="Calibri" w:cs="Calibri"/>
          <w:sz w:val="22"/>
          <w:szCs w:val="22"/>
        </w:rPr>
        <w:t>Guy’s</w:t>
      </w:r>
      <w:proofErr w:type="gramEnd"/>
      <w:r w:rsidRPr="00AA181B">
        <w:rPr>
          <w:rFonts w:ascii="Calibri" w:hAnsi="Calibri" w:cs="Calibri"/>
          <w:sz w:val="22"/>
          <w:szCs w:val="22"/>
        </w:rPr>
        <w:t xml:space="preserve"> Hospital </w:t>
      </w:r>
    </w:p>
    <w:p w14:paraId="04D0DE04" w14:textId="77777777" w:rsidR="005412AB" w:rsidRPr="00AA181B" w:rsidRDefault="005412AB" w:rsidP="000B3701">
      <w:pPr>
        <w:ind w:left="1440" w:hanging="1440"/>
        <w:jc w:val="both"/>
        <w:rPr>
          <w:rFonts w:ascii="Calibri" w:hAnsi="Calibri" w:cs="Calibri"/>
          <w:sz w:val="22"/>
          <w:szCs w:val="22"/>
        </w:rPr>
      </w:pPr>
      <w:r w:rsidRPr="00AA181B">
        <w:rPr>
          <w:rFonts w:ascii="Calibri" w:hAnsi="Calibri" w:cs="Calibri"/>
          <w:sz w:val="22"/>
          <w:szCs w:val="22"/>
        </w:rPr>
        <w:t xml:space="preserve">3.30: </w:t>
      </w:r>
      <w:r w:rsidRPr="00AA181B">
        <w:rPr>
          <w:rFonts w:ascii="Calibri" w:hAnsi="Calibri" w:cs="Calibri"/>
          <w:sz w:val="22"/>
          <w:szCs w:val="22"/>
        </w:rPr>
        <w:tab/>
        <w:t>Tea (Guy’s Tower Lecture Theatre 30</w:t>
      </w:r>
      <w:r w:rsidRPr="00AA181B">
        <w:rPr>
          <w:rFonts w:ascii="Calibri" w:hAnsi="Calibri" w:cs="Calibri"/>
          <w:sz w:val="22"/>
          <w:szCs w:val="22"/>
          <w:vertAlign w:val="superscript"/>
        </w:rPr>
        <w:t>th</w:t>
      </w:r>
      <w:r w:rsidRPr="00AA181B">
        <w:rPr>
          <w:rFonts w:ascii="Calibri" w:hAnsi="Calibri" w:cs="Calibri"/>
          <w:sz w:val="22"/>
          <w:szCs w:val="22"/>
        </w:rPr>
        <w:t xml:space="preserve"> Floor– </w:t>
      </w:r>
      <w:r w:rsidRPr="00AA181B">
        <w:rPr>
          <w:rFonts w:ascii="Calibri" w:hAnsi="Calibri" w:cs="Calibri"/>
          <w:b/>
          <w:bCs/>
          <w:i/>
          <w:iCs/>
          <w:sz w:val="22"/>
          <w:szCs w:val="22"/>
        </w:rPr>
        <w:t>LIFT A</w:t>
      </w:r>
      <w:r w:rsidRPr="00AA181B">
        <w:rPr>
          <w:rFonts w:ascii="Calibri" w:hAnsi="Calibri" w:cs="Calibri"/>
          <w:sz w:val="22"/>
          <w:szCs w:val="22"/>
        </w:rPr>
        <w:t xml:space="preserve">) </w:t>
      </w:r>
    </w:p>
    <w:p w14:paraId="5BE1EFDB" w14:textId="77777777" w:rsidR="005412AB" w:rsidRPr="00AA181B" w:rsidRDefault="005412AB" w:rsidP="000B3701">
      <w:pPr>
        <w:ind w:left="1440" w:hanging="1440"/>
        <w:jc w:val="both"/>
        <w:rPr>
          <w:rFonts w:ascii="Calibri" w:hAnsi="Calibri" w:cs="Calibri"/>
          <w:b/>
          <w:bCs/>
          <w:sz w:val="22"/>
          <w:szCs w:val="22"/>
        </w:rPr>
      </w:pPr>
      <w:r w:rsidRPr="00AA181B">
        <w:rPr>
          <w:rFonts w:ascii="Calibri" w:hAnsi="Calibri" w:cs="Calibri"/>
          <w:sz w:val="22"/>
          <w:szCs w:val="22"/>
        </w:rPr>
        <w:t>4.00 – 4.20:</w:t>
      </w:r>
      <w:r w:rsidRPr="00AA181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Vignette:  </w:t>
      </w:r>
      <w:r w:rsidR="007D1085">
        <w:rPr>
          <w:rFonts w:ascii="Calibri" w:hAnsi="Calibri" w:cs="Calibri"/>
          <w:b/>
          <w:bCs/>
          <w:sz w:val="22"/>
          <w:szCs w:val="22"/>
        </w:rPr>
        <w:t>Dr Steve Walker, Tropical dermatology for the UK Dermatologist</w:t>
      </w:r>
    </w:p>
    <w:p w14:paraId="05BB8B70" w14:textId="77777777" w:rsidR="005412AB" w:rsidRPr="00AA181B" w:rsidRDefault="005412AB" w:rsidP="000B3701">
      <w:pPr>
        <w:jc w:val="both"/>
        <w:rPr>
          <w:rFonts w:ascii="Calibri" w:hAnsi="Calibri" w:cs="Calibri"/>
          <w:sz w:val="22"/>
          <w:szCs w:val="22"/>
        </w:rPr>
      </w:pPr>
      <w:r w:rsidRPr="00AA181B">
        <w:rPr>
          <w:rFonts w:ascii="Calibri" w:hAnsi="Calibri" w:cs="Calibri"/>
          <w:sz w:val="22"/>
          <w:szCs w:val="22"/>
        </w:rPr>
        <w:t xml:space="preserve">4.20 - 6.00: </w:t>
      </w:r>
      <w:r w:rsidRPr="00AA181B">
        <w:rPr>
          <w:rFonts w:ascii="Calibri" w:hAnsi="Calibri" w:cs="Calibri"/>
          <w:sz w:val="22"/>
          <w:szCs w:val="22"/>
        </w:rPr>
        <w:tab/>
        <w:t xml:space="preserve">Presentation and discussion of clinical cases </w:t>
      </w:r>
    </w:p>
    <w:p w14:paraId="06E10A3A" w14:textId="77777777" w:rsidR="005412AB" w:rsidRDefault="005412AB" w:rsidP="009F5D1F">
      <w:pPr>
        <w:jc w:val="both"/>
      </w:pPr>
      <w:r w:rsidRPr="00AA181B">
        <w:t>6.00:</w:t>
      </w:r>
      <w:r w:rsidRPr="00AA181B">
        <w:tab/>
      </w:r>
      <w:r w:rsidRPr="00AA181B">
        <w:tab/>
      </w:r>
      <w:r w:rsidRPr="009F5D1F">
        <w:rPr>
          <w:rFonts w:ascii="Calibri" w:hAnsi="Calibri"/>
          <w:sz w:val="22"/>
          <w:szCs w:val="22"/>
        </w:rPr>
        <w:t xml:space="preserve">Drinks at The Horseshoe Inn, 26 </w:t>
      </w:r>
      <w:proofErr w:type="spellStart"/>
      <w:r w:rsidRPr="009F5D1F">
        <w:rPr>
          <w:rFonts w:ascii="Calibri" w:hAnsi="Calibri"/>
          <w:sz w:val="22"/>
          <w:szCs w:val="22"/>
        </w:rPr>
        <w:t>Mellior</w:t>
      </w:r>
      <w:proofErr w:type="spellEnd"/>
      <w:r w:rsidRPr="009F5D1F">
        <w:rPr>
          <w:rFonts w:ascii="Calibri" w:hAnsi="Calibri"/>
          <w:sz w:val="22"/>
          <w:szCs w:val="22"/>
        </w:rPr>
        <w:t xml:space="preserve"> St, </w:t>
      </w:r>
      <w:proofErr w:type="gramStart"/>
      <w:r w:rsidRPr="009F5D1F">
        <w:rPr>
          <w:rFonts w:ascii="Calibri" w:hAnsi="Calibri"/>
          <w:sz w:val="22"/>
          <w:szCs w:val="22"/>
        </w:rPr>
        <w:t>London</w:t>
      </w:r>
      <w:proofErr w:type="gramEnd"/>
      <w:r w:rsidRPr="00AA181B">
        <w:t xml:space="preserve"> </w:t>
      </w:r>
    </w:p>
    <w:p w14:paraId="025211F0" w14:textId="77777777" w:rsidR="005412AB" w:rsidRPr="009F5D1F" w:rsidRDefault="005412AB" w:rsidP="009F5D1F">
      <w:pPr>
        <w:jc w:val="both"/>
        <w:rPr>
          <w:rFonts w:ascii="Calibri" w:hAnsi="Calibri" w:cs="Calibri"/>
          <w:sz w:val="22"/>
          <w:szCs w:val="22"/>
        </w:rPr>
      </w:pPr>
    </w:p>
    <w:p w14:paraId="2186E6E0" w14:textId="77777777" w:rsidR="005412AB" w:rsidRPr="00AA181B" w:rsidRDefault="0000347C" w:rsidP="000B3701">
      <w:pPr>
        <w:pStyle w:val="Heading1"/>
        <w:jc w:val="both"/>
        <w:rPr>
          <w:rFonts w:ascii="Calibri" w:hAnsi="Calibri" w:cs="Calibri"/>
          <w:i/>
          <w:iCs/>
          <w:sz w:val="22"/>
          <w:szCs w:val="22"/>
          <w:u w:val="single"/>
        </w:rPr>
      </w:pPr>
      <w:proofErr w:type="gramStart"/>
      <w:r>
        <w:rPr>
          <w:rFonts w:ascii="Calibri" w:hAnsi="Calibri" w:cs="Calibri"/>
          <w:sz w:val="22"/>
          <w:szCs w:val="22"/>
          <w:u w:val="single"/>
        </w:rPr>
        <w:t>4th  April</w:t>
      </w:r>
      <w:proofErr w:type="gramEnd"/>
      <w:r>
        <w:rPr>
          <w:rFonts w:ascii="Calibri" w:hAnsi="Calibri" w:cs="Calibri"/>
          <w:sz w:val="22"/>
          <w:szCs w:val="22"/>
          <w:u w:val="single"/>
        </w:rPr>
        <w:t xml:space="preserve"> 2019 (3 CPD points, code</w:t>
      </w:r>
      <w:r w:rsidR="001142CF">
        <w:rPr>
          <w:rFonts w:ascii="Calibri" w:hAnsi="Calibri" w:cs="Calibri"/>
          <w:sz w:val="22"/>
          <w:szCs w:val="22"/>
          <w:u w:val="single"/>
        </w:rPr>
        <w:t xml:space="preserve"> 121542</w:t>
      </w:r>
      <w:r w:rsidR="005412AB" w:rsidRPr="00AA181B">
        <w:rPr>
          <w:rFonts w:ascii="Calibri" w:hAnsi="Calibri" w:cs="Calibri"/>
          <w:sz w:val="22"/>
          <w:szCs w:val="22"/>
          <w:u w:val="single"/>
        </w:rPr>
        <w:t>)</w:t>
      </w:r>
      <w:r w:rsidR="005412AB" w:rsidRPr="000B3701">
        <w:rPr>
          <w:rFonts w:ascii="Calibri" w:hAnsi="Calibri" w:cs="Calibri"/>
          <w:b w:val="0"/>
          <w:bCs w:val="0"/>
          <w:sz w:val="22"/>
          <w:szCs w:val="22"/>
          <w:u w:val="single"/>
        </w:rPr>
        <w:t xml:space="preserve"> </w:t>
      </w:r>
      <w:r w:rsidR="005412AB">
        <w:rPr>
          <w:rFonts w:ascii="Calibri" w:hAnsi="Calibri" w:cs="Calibri"/>
          <w:b w:val="0"/>
          <w:bCs w:val="0"/>
          <w:sz w:val="22"/>
          <w:szCs w:val="22"/>
          <w:u w:val="single"/>
        </w:rPr>
        <w:t xml:space="preserve">– </w:t>
      </w:r>
      <w:r w:rsidR="005412AB" w:rsidRPr="000B3701">
        <w:rPr>
          <w:rFonts w:ascii="Calibri" w:hAnsi="Calibri" w:cs="Calibri"/>
          <w:bCs w:val="0"/>
          <w:color w:val="FF0000"/>
          <w:sz w:val="22"/>
          <w:szCs w:val="22"/>
          <w:u w:val="single"/>
        </w:rPr>
        <w:t>Guy’s Hospital, London Bridge</w:t>
      </w:r>
    </w:p>
    <w:p w14:paraId="4F53EC2E" w14:textId="77777777" w:rsidR="005412AB" w:rsidRPr="00AA181B" w:rsidRDefault="005412AB" w:rsidP="000B3701">
      <w:pPr>
        <w:ind w:left="1440" w:hanging="1440"/>
        <w:jc w:val="both"/>
        <w:rPr>
          <w:rFonts w:ascii="Calibri" w:hAnsi="Calibri" w:cs="Calibri"/>
          <w:sz w:val="22"/>
          <w:szCs w:val="22"/>
        </w:rPr>
      </w:pPr>
      <w:r w:rsidRPr="00AA181B">
        <w:rPr>
          <w:rFonts w:ascii="Calibri" w:hAnsi="Calibri" w:cs="Calibri"/>
          <w:sz w:val="22"/>
          <w:szCs w:val="22"/>
        </w:rPr>
        <w:t>3.</w:t>
      </w:r>
      <w:r w:rsidR="00A14AD7">
        <w:rPr>
          <w:rFonts w:ascii="Calibri" w:hAnsi="Calibri" w:cs="Calibri"/>
          <w:sz w:val="22"/>
          <w:szCs w:val="22"/>
        </w:rPr>
        <w:t>15</w:t>
      </w:r>
      <w:r w:rsidRPr="00AA181B">
        <w:rPr>
          <w:rFonts w:ascii="Calibri" w:hAnsi="Calibri" w:cs="Calibri"/>
          <w:sz w:val="22"/>
          <w:szCs w:val="22"/>
        </w:rPr>
        <w:t xml:space="preserve">: </w:t>
      </w:r>
      <w:r w:rsidRPr="00AA181B">
        <w:rPr>
          <w:rFonts w:ascii="Calibri" w:hAnsi="Calibri" w:cs="Calibri"/>
          <w:sz w:val="22"/>
          <w:szCs w:val="22"/>
        </w:rPr>
        <w:tab/>
        <w:t xml:space="preserve">Clinical cases: Outpatient Department, St. John’s Institute, Bermondsey Wing, Guy’s Hospital </w:t>
      </w:r>
    </w:p>
    <w:p w14:paraId="61987228" w14:textId="77777777" w:rsidR="005412AB" w:rsidRPr="00AA181B" w:rsidRDefault="005412AB" w:rsidP="000B3701">
      <w:pPr>
        <w:ind w:left="1440" w:hanging="1440"/>
        <w:jc w:val="both"/>
        <w:rPr>
          <w:rFonts w:ascii="Calibri" w:hAnsi="Calibri" w:cs="Calibri"/>
          <w:sz w:val="22"/>
          <w:szCs w:val="22"/>
        </w:rPr>
      </w:pPr>
      <w:r w:rsidRPr="00AA181B">
        <w:rPr>
          <w:rFonts w:ascii="Calibri" w:hAnsi="Calibri" w:cs="Calibri"/>
          <w:sz w:val="22"/>
          <w:szCs w:val="22"/>
        </w:rPr>
        <w:lastRenderedPageBreak/>
        <w:t xml:space="preserve">3.30: </w:t>
      </w:r>
      <w:r w:rsidRPr="00AA181B">
        <w:rPr>
          <w:rFonts w:ascii="Calibri" w:hAnsi="Calibri" w:cs="Calibri"/>
          <w:sz w:val="22"/>
          <w:szCs w:val="22"/>
        </w:rPr>
        <w:tab/>
        <w:t>Tea (Guy’s Tower Lecture Theatre 30</w:t>
      </w:r>
      <w:r w:rsidRPr="00AA181B">
        <w:rPr>
          <w:rFonts w:ascii="Calibri" w:hAnsi="Calibri" w:cs="Calibri"/>
          <w:sz w:val="22"/>
          <w:szCs w:val="22"/>
          <w:vertAlign w:val="superscript"/>
        </w:rPr>
        <w:t>th</w:t>
      </w:r>
      <w:r w:rsidRPr="00AA181B">
        <w:rPr>
          <w:rFonts w:ascii="Calibri" w:hAnsi="Calibri" w:cs="Calibri"/>
          <w:sz w:val="22"/>
          <w:szCs w:val="22"/>
        </w:rPr>
        <w:t xml:space="preserve"> Floor– </w:t>
      </w:r>
      <w:r w:rsidRPr="00AA181B">
        <w:rPr>
          <w:rFonts w:ascii="Calibri" w:hAnsi="Calibri" w:cs="Calibri"/>
          <w:b/>
          <w:bCs/>
          <w:i/>
          <w:iCs/>
          <w:sz w:val="22"/>
          <w:szCs w:val="22"/>
        </w:rPr>
        <w:t>LIFT A</w:t>
      </w:r>
      <w:r w:rsidRPr="00AA181B">
        <w:rPr>
          <w:rFonts w:ascii="Calibri" w:hAnsi="Calibri" w:cs="Calibri"/>
          <w:sz w:val="22"/>
          <w:szCs w:val="22"/>
        </w:rPr>
        <w:t xml:space="preserve">) </w:t>
      </w:r>
    </w:p>
    <w:p w14:paraId="30605361" w14:textId="77777777" w:rsidR="005412AB" w:rsidRPr="00AA181B" w:rsidRDefault="005412AB" w:rsidP="000B3701">
      <w:pPr>
        <w:ind w:left="1440" w:hanging="1440"/>
        <w:jc w:val="both"/>
        <w:rPr>
          <w:rFonts w:ascii="Calibri" w:hAnsi="Calibri" w:cs="Calibri"/>
          <w:b/>
          <w:bCs/>
          <w:sz w:val="22"/>
          <w:szCs w:val="22"/>
        </w:rPr>
      </w:pPr>
      <w:r w:rsidRPr="00AA181B">
        <w:rPr>
          <w:rFonts w:ascii="Calibri" w:hAnsi="Calibri" w:cs="Calibri"/>
          <w:sz w:val="22"/>
          <w:szCs w:val="22"/>
        </w:rPr>
        <w:t xml:space="preserve">4.00 – 4.20 </w:t>
      </w:r>
      <w:r w:rsidRPr="00AA181B">
        <w:rPr>
          <w:rFonts w:ascii="Calibri" w:hAnsi="Calibri" w:cs="Calibri"/>
          <w:sz w:val="22"/>
          <w:szCs w:val="22"/>
        </w:rPr>
        <w:tab/>
      </w:r>
      <w:r w:rsidRPr="00C7649F">
        <w:rPr>
          <w:rFonts w:ascii="Calibri" w:hAnsi="Calibri" w:cs="Calibri"/>
          <w:b/>
          <w:bCs/>
          <w:sz w:val="22"/>
          <w:szCs w:val="22"/>
        </w:rPr>
        <w:t xml:space="preserve">Vignette:  </w:t>
      </w:r>
      <w:r w:rsidR="00C7649F" w:rsidRPr="00C7649F">
        <w:rPr>
          <w:rFonts w:ascii="Calibri" w:hAnsi="Calibri" w:cs="Calibri"/>
          <w:b/>
          <w:bCs/>
          <w:sz w:val="22"/>
          <w:szCs w:val="22"/>
        </w:rPr>
        <w:t xml:space="preserve">Dr John Ingram, Update on the guidelines for the management of hidradenitis </w:t>
      </w:r>
      <w:proofErr w:type="spellStart"/>
      <w:r w:rsidR="00C7649F" w:rsidRPr="00C7649F">
        <w:rPr>
          <w:rFonts w:ascii="Calibri" w:hAnsi="Calibri" w:cs="Calibri"/>
          <w:b/>
          <w:bCs/>
          <w:sz w:val="22"/>
          <w:szCs w:val="22"/>
        </w:rPr>
        <w:t>suppurativa</w:t>
      </w:r>
      <w:proofErr w:type="spellEnd"/>
    </w:p>
    <w:p w14:paraId="7A6B8AD3" w14:textId="77777777" w:rsidR="005412AB" w:rsidRPr="00AA181B" w:rsidRDefault="005412AB" w:rsidP="000B3701">
      <w:pPr>
        <w:ind w:left="1440" w:hanging="1440"/>
        <w:jc w:val="both"/>
        <w:rPr>
          <w:rFonts w:ascii="Calibri" w:hAnsi="Calibri" w:cs="Calibri"/>
          <w:sz w:val="22"/>
          <w:szCs w:val="22"/>
        </w:rPr>
      </w:pPr>
      <w:r w:rsidRPr="00AA181B">
        <w:rPr>
          <w:rFonts w:ascii="Calibri" w:hAnsi="Calibri" w:cs="Calibri"/>
          <w:sz w:val="22"/>
          <w:szCs w:val="22"/>
        </w:rPr>
        <w:t xml:space="preserve">4.20 - 6.00: </w:t>
      </w:r>
      <w:r w:rsidRPr="00AA181B">
        <w:rPr>
          <w:rFonts w:ascii="Calibri" w:hAnsi="Calibri" w:cs="Calibri"/>
          <w:sz w:val="22"/>
          <w:szCs w:val="22"/>
        </w:rPr>
        <w:tab/>
        <w:t xml:space="preserve">Presentation and discussion of clinical cases </w:t>
      </w:r>
    </w:p>
    <w:p w14:paraId="0AB9B1A6" w14:textId="77777777" w:rsidR="005412AB" w:rsidRPr="00AA181B" w:rsidRDefault="005412AB" w:rsidP="000B3701">
      <w:pPr>
        <w:jc w:val="both"/>
        <w:rPr>
          <w:rFonts w:ascii="Calibri" w:hAnsi="Calibri" w:cs="Calibri"/>
          <w:sz w:val="22"/>
          <w:szCs w:val="22"/>
        </w:rPr>
      </w:pPr>
      <w:r w:rsidRPr="00AA181B">
        <w:rPr>
          <w:rFonts w:ascii="Calibri" w:hAnsi="Calibri" w:cs="Calibri"/>
          <w:sz w:val="22"/>
          <w:szCs w:val="22"/>
        </w:rPr>
        <w:t>6.00:</w:t>
      </w:r>
      <w:r w:rsidRPr="00AA181B">
        <w:rPr>
          <w:rFonts w:ascii="Calibri" w:hAnsi="Calibri" w:cs="Calibri"/>
          <w:sz w:val="22"/>
          <w:szCs w:val="22"/>
        </w:rPr>
        <w:tab/>
      </w:r>
      <w:r w:rsidRPr="00AA181B">
        <w:rPr>
          <w:rFonts w:ascii="Calibri" w:hAnsi="Calibri" w:cs="Calibri"/>
          <w:sz w:val="22"/>
          <w:szCs w:val="22"/>
        </w:rPr>
        <w:tab/>
        <w:t xml:space="preserve">Drinks at The Horseshoe Inn, 26 </w:t>
      </w:r>
      <w:proofErr w:type="spellStart"/>
      <w:r w:rsidRPr="00AA181B">
        <w:rPr>
          <w:rFonts w:ascii="Calibri" w:hAnsi="Calibri" w:cs="Calibri"/>
          <w:sz w:val="22"/>
          <w:szCs w:val="22"/>
        </w:rPr>
        <w:t>Mellior</w:t>
      </w:r>
      <w:proofErr w:type="spellEnd"/>
      <w:r w:rsidRPr="00AA181B">
        <w:rPr>
          <w:rFonts w:ascii="Calibri" w:hAnsi="Calibri" w:cs="Calibri"/>
          <w:sz w:val="22"/>
          <w:szCs w:val="22"/>
        </w:rPr>
        <w:t xml:space="preserve"> St, </w:t>
      </w:r>
      <w:proofErr w:type="gramStart"/>
      <w:r w:rsidRPr="00AA181B">
        <w:rPr>
          <w:rFonts w:ascii="Calibri" w:hAnsi="Calibri" w:cs="Calibri"/>
          <w:sz w:val="22"/>
          <w:szCs w:val="22"/>
        </w:rPr>
        <w:t>London</w:t>
      </w:r>
      <w:proofErr w:type="gramEnd"/>
      <w:r w:rsidRPr="00AA181B">
        <w:rPr>
          <w:rFonts w:ascii="Calibri" w:hAnsi="Calibri" w:cs="Calibri"/>
          <w:sz w:val="22"/>
          <w:szCs w:val="22"/>
        </w:rPr>
        <w:t xml:space="preserve"> </w:t>
      </w:r>
    </w:p>
    <w:p w14:paraId="10E0DD7D" w14:textId="77777777" w:rsidR="005412AB" w:rsidRDefault="005412AB" w:rsidP="000B3701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D9DB005" w14:textId="77777777" w:rsidR="005412AB" w:rsidRDefault="005412AB" w:rsidP="000B3701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5767EB7" w14:textId="77777777" w:rsidR="005412AB" w:rsidRPr="00AA181B" w:rsidRDefault="0000347C" w:rsidP="000B3701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2nd May 2019</w:t>
      </w:r>
      <w:r w:rsidR="005412AB" w:rsidRPr="00AA181B">
        <w:rPr>
          <w:rFonts w:ascii="Calibri" w:hAnsi="Calibri" w:cs="Calibri"/>
          <w:b/>
          <w:bCs/>
          <w:sz w:val="22"/>
          <w:szCs w:val="22"/>
          <w:u w:val="single"/>
        </w:rPr>
        <w:t xml:space="preserve"> (3 CPD poi</w:t>
      </w:r>
      <w:r>
        <w:rPr>
          <w:rFonts w:ascii="Calibri" w:hAnsi="Calibri" w:cs="Calibri"/>
          <w:b/>
          <w:bCs/>
          <w:sz w:val="22"/>
          <w:szCs w:val="22"/>
          <w:u w:val="single"/>
        </w:rPr>
        <w:t>nts, code</w:t>
      </w:r>
      <w:r w:rsidR="001142CF">
        <w:rPr>
          <w:rFonts w:ascii="Calibri" w:hAnsi="Calibri" w:cs="Calibri"/>
          <w:b/>
          <w:bCs/>
          <w:sz w:val="22"/>
          <w:szCs w:val="22"/>
          <w:u w:val="single"/>
        </w:rPr>
        <w:t xml:space="preserve"> 121543</w:t>
      </w:r>
      <w:r w:rsidR="005412AB" w:rsidRPr="00AA181B">
        <w:rPr>
          <w:rFonts w:ascii="Calibri" w:hAnsi="Calibri" w:cs="Calibri"/>
          <w:b/>
          <w:bCs/>
          <w:sz w:val="22"/>
          <w:szCs w:val="22"/>
          <w:u w:val="single"/>
        </w:rPr>
        <w:t xml:space="preserve">) </w:t>
      </w:r>
      <w:r w:rsidR="005412AB">
        <w:rPr>
          <w:rFonts w:ascii="Calibri" w:hAnsi="Calibri" w:cs="Calibri"/>
          <w:b/>
          <w:bCs/>
          <w:sz w:val="22"/>
          <w:szCs w:val="22"/>
          <w:u w:val="single"/>
        </w:rPr>
        <w:t xml:space="preserve">– </w:t>
      </w:r>
      <w:r w:rsidR="005412AB" w:rsidRPr="000B3701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Guy’s Hospital, London Bridge</w:t>
      </w:r>
    </w:p>
    <w:p w14:paraId="6DE81695" w14:textId="77777777" w:rsidR="005412AB" w:rsidRPr="00AA181B" w:rsidRDefault="005412AB" w:rsidP="000B3701">
      <w:pPr>
        <w:ind w:left="1440" w:hanging="1440"/>
        <w:jc w:val="both"/>
        <w:rPr>
          <w:rFonts w:ascii="Calibri" w:hAnsi="Calibri" w:cs="Calibri"/>
          <w:sz w:val="22"/>
          <w:szCs w:val="22"/>
        </w:rPr>
      </w:pPr>
      <w:r w:rsidRPr="00AA181B">
        <w:rPr>
          <w:rFonts w:ascii="Calibri" w:hAnsi="Calibri" w:cs="Calibri"/>
          <w:sz w:val="22"/>
          <w:szCs w:val="22"/>
        </w:rPr>
        <w:t>3.</w:t>
      </w:r>
      <w:r>
        <w:rPr>
          <w:rFonts w:ascii="Calibri" w:hAnsi="Calibri" w:cs="Calibri"/>
          <w:sz w:val="22"/>
          <w:szCs w:val="22"/>
        </w:rPr>
        <w:t>30</w:t>
      </w:r>
      <w:r w:rsidRPr="00AA181B">
        <w:rPr>
          <w:rFonts w:ascii="Calibri" w:hAnsi="Calibri" w:cs="Calibri"/>
          <w:sz w:val="22"/>
          <w:szCs w:val="22"/>
        </w:rPr>
        <w:t xml:space="preserve">: </w:t>
      </w:r>
      <w:r w:rsidRPr="00AA181B">
        <w:rPr>
          <w:rFonts w:ascii="Calibri" w:hAnsi="Calibri" w:cs="Calibri"/>
          <w:sz w:val="22"/>
          <w:szCs w:val="22"/>
        </w:rPr>
        <w:tab/>
        <w:t xml:space="preserve">Clinical cases: Outpatient Department, St. John’s Institute, Bermondsey Wing, </w:t>
      </w:r>
      <w:proofErr w:type="gramStart"/>
      <w:r w:rsidRPr="00AA181B">
        <w:rPr>
          <w:rFonts w:ascii="Calibri" w:hAnsi="Calibri" w:cs="Calibri"/>
          <w:sz w:val="22"/>
          <w:szCs w:val="22"/>
        </w:rPr>
        <w:t>Guy’s</w:t>
      </w:r>
      <w:proofErr w:type="gramEnd"/>
      <w:r w:rsidRPr="00AA181B">
        <w:rPr>
          <w:rFonts w:ascii="Calibri" w:hAnsi="Calibri" w:cs="Calibri"/>
          <w:sz w:val="22"/>
          <w:szCs w:val="22"/>
        </w:rPr>
        <w:t xml:space="preserve"> Hospital </w:t>
      </w:r>
    </w:p>
    <w:p w14:paraId="7BB745BD" w14:textId="77777777" w:rsidR="005412AB" w:rsidRPr="00AA181B" w:rsidRDefault="005412AB" w:rsidP="000B3701">
      <w:pPr>
        <w:ind w:left="1440" w:hanging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4.00</w:t>
      </w:r>
      <w:r w:rsidRPr="00AA181B">
        <w:rPr>
          <w:rFonts w:ascii="Calibri" w:hAnsi="Calibri" w:cs="Calibri"/>
          <w:sz w:val="22"/>
          <w:szCs w:val="22"/>
        </w:rPr>
        <w:t xml:space="preserve">: </w:t>
      </w:r>
      <w:r w:rsidRPr="00AA181B">
        <w:rPr>
          <w:rFonts w:ascii="Calibri" w:hAnsi="Calibri" w:cs="Calibri"/>
          <w:sz w:val="22"/>
          <w:szCs w:val="22"/>
        </w:rPr>
        <w:tab/>
        <w:t>Tea (Guy’s Tower Lecture Theatre 30</w:t>
      </w:r>
      <w:r w:rsidRPr="00AA181B">
        <w:rPr>
          <w:rFonts w:ascii="Calibri" w:hAnsi="Calibri" w:cs="Calibri"/>
          <w:sz w:val="22"/>
          <w:szCs w:val="22"/>
          <w:vertAlign w:val="superscript"/>
        </w:rPr>
        <w:t>th</w:t>
      </w:r>
      <w:r w:rsidRPr="00AA181B">
        <w:rPr>
          <w:rFonts w:ascii="Calibri" w:hAnsi="Calibri" w:cs="Calibri"/>
          <w:sz w:val="22"/>
          <w:szCs w:val="22"/>
        </w:rPr>
        <w:t xml:space="preserve"> Floor– </w:t>
      </w:r>
      <w:r w:rsidRPr="00AA181B">
        <w:rPr>
          <w:rFonts w:ascii="Calibri" w:hAnsi="Calibri" w:cs="Calibri"/>
          <w:b/>
          <w:bCs/>
          <w:i/>
          <w:iCs/>
          <w:sz w:val="22"/>
          <w:szCs w:val="22"/>
        </w:rPr>
        <w:t>LIFT A</w:t>
      </w:r>
      <w:r w:rsidRPr="00AA181B">
        <w:rPr>
          <w:rFonts w:ascii="Calibri" w:hAnsi="Calibri" w:cs="Calibri"/>
          <w:sz w:val="22"/>
          <w:szCs w:val="22"/>
        </w:rPr>
        <w:t xml:space="preserve">) </w:t>
      </w:r>
    </w:p>
    <w:p w14:paraId="40FB6E5A" w14:textId="77777777" w:rsidR="005412AB" w:rsidRPr="00705231" w:rsidRDefault="005412AB" w:rsidP="000B3701">
      <w:pPr>
        <w:ind w:left="1440" w:hanging="14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4.30 – 5.00</w:t>
      </w:r>
      <w:r w:rsidRPr="00AA181B">
        <w:rPr>
          <w:rFonts w:ascii="Calibri" w:hAnsi="Calibri" w:cs="Calibri"/>
          <w:sz w:val="22"/>
          <w:szCs w:val="22"/>
        </w:rPr>
        <w:t>:</w:t>
      </w:r>
      <w:r w:rsidRPr="00AA181B">
        <w:rPr>
          <w:rFonts w:ascii="Calibri" w:hAnsi="Calibri" w:cs="Calibri"/>
          <w:sz w:val="22"/>
          <w:szCs w:val="22"/>
        </w:rPr>
        <w:tab/>
      </w:r>
      <w:r w:rsidRPr="00AA181B">
        <w:rPr>
          <w:rFonts w:ascii="Calibri" w:hAnsi="Calibri" w:cs="Calibri"/>
          <w:b/>
          <w:bCs/>
          <w:sz w:val="22"/>
          <w:szCs w:val="22"/>
        </w:rPr>
        <w:t>Vignette</w:t>
      </w:r>
      <w:r w:rsidRPr="00095B40">
        <w:rPr>
          <w:rFonts w:ascii="Calibri" w:hAnsi="Calibri" w:cs="Calibri"/>
          <w:b/>
          <w:bCs/>
          <w:color w:val="00B050"/>
          <w:sz w:val="22"/>
          <w:szCs w:val="22"/>
        </w:rPr>
        <w:t xml:space="preserve">:  </w:t>
      </w:r>
      <w:r w:rsidR="007D1085">
        <w:rPr>
          <w:rFonts w:ascii="Calibri" w:hAnsi="Calibri" w:cs="Calibri"/>
          <w:b/>
          <w:bCs/>
          <w:sz w:val="22"/>
          <w:szCs w:val="22"/>
        </w:rPr>
        <w:t>Dr Alia Ahmed</w:t>
      </w:r>
      <w:r w:rsidR="00C7649F">
        <w:rPr>
          <w:rFonts w:ascii="Calibri" w:hAnsi="Calibri" w:cs="Calibri"/>
          <w:b/>
          <w:bCs/>
          <w:sz w:val="22"/>
          <w:szCs w:val="22"/>
        </w:rPr>
        <w:t xml:space="preserve">/Dr Tony </w:t>
      </w:r>
      <w:proofErr w:type="spellStart"/>
      <w:r w:rsidR="00C7649F">
        <w:rPr>
          <w:rFonts w:ascii="Calibri" w:hAnsi="Calibri" w:cs="Calibri"/>
          <w:b/>
          <w:bCs/>
          <w:sz w:val="22"/>
          <w:szCs w:val="22"/>
        </w:rPr>
        <w:t>Bewley</w:t>
      </w:r>
      <w:proofErr w:type="spellEnd"/>
      <w:r w:rsidR="007D1085">
        <w:rPr>
          <w:rFonts w:ascii="Calibri" w:hAnsi="Calibri" w:cs="Calibri"/>
          <w:b/>
          <w:bCs/>
          <w:sz w:val="22"/>
          <w:szCs w:val="22"/>
        </w:rPr>
        <w:t>, Psycho-dermatology – how to approach the patient</w:t>
      </w:r>
      <w:r w:rsidR="00095B40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8C554EE" w14:textId="77777777" w:rsidR="005412AB" w:rsidRPr="00AA181B" w:rsidRDefault="005412AB" w:rsidP="000B370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5.00</w:t>
      </w:r>
      <w:r w:rsidRPr="00AA181B">
        <w:rPr>
          <w:rFonts w:ascii="Calibri" w:hAnsi="Calibri" w:cs="Calibri"/>
          <w:sz w:val="22"/>
          <w:szCs w:val="22"/>
        </w:rPr>
        <w:t xml:space="preserve"> - 6.00: </w:t>
      </w:r>
      <w:r w:rsidRPr="00AA181B">
        <w:rPr>
          <w:rFonts w:ascii="Calibri" w:hAnsi="Calibri" w:cs="Calibri"/>
          <w:sz w:val="22"/>
          <w:szCs w:val="22"/>
        </w:rPr>
        <w:tab/>
        <w:t xml:space="preserve">Presentation and discussion of clinical cases </w:t>
      </w:r>
    </w:p>
    <w:p w14:paraId="1557E6F6" w14:textId="77777777" w:rsidR="005412AB" w:rsidRPr="00AA181B" w:rsidRDefault="005412AB" w:rsidP="000B3701">
      <w:pPr>
        <w:jc w:val="both"/>
        <w:rPr>
          <w:rFonts w:ascii="Calibri" w:hAnsi="Calibri" w:cs="Calibri"/>
          <w:sz w:val="22"/>
          <w:szCs w:val="22"/>
        </w:rPr>
      </w:pPr>
      <w:r w:rsidRPr="00AA181B">
        <w:rPr>
          <w:rFonts w:ascii="Calibri" w:hAnsi="Calibri" w:cs="Calibri"/>
          <w:sz w:val="22"/>
          <w:szCs w:val="22"/>
        </w:rPr>
        <w:t>6.00:</w:t>
      </w:r>
      <w:r w:rsidRPr="00AA181B">
        <w:rPr>
          <w:rFonts w:ascii="Calibri" w:hAnsi="Calibri" w:cs="Calibri"/>
          <w:sz w:val="22"/>
          <w:szCs w:val="22"/>
        </w:rPr>
        <w:tab/>
      </w:r>
      <w:r w:rsidRPr="00AA181B">
        <w:rPr>
          <w:rFonts w:ascii="Calibri" w:hAnsi="Calibri" w:cs="Calibri"/>
          <w:sz w:val="22"/>
          <w:szCs w:val="22"/>
        </w:rPr>
        <w:tab/>
        <w:t xml:space="preserve">Drinks at The Horseshoe Inn, 26 </w:t>
      </w:r>
      <w:proofErr w:type="spellStart"/>
      <w:r w:rsidRPr="00AA181B">
        <w:rPr>
          <w:rFonts w:ascii="Calibri" w:hAnsi="Calibri" w:cs="Calibri"/>
          <w:sz w:val="22"/>
          <w:szCs w:val="22"/>
        </w:rPr>
        <w:t>Mellior</w:t>
      </w:r>
      <w:proofErr w:type="spellEnd"/>
      <w:r w:rsidRPr="00AA181B">
        <w:rPr>
          <w:rFonts w:ascii="Calibri" w:hAnsi="Calibri" w:cs="Calibri"/>
          <w:sz w:val="22"/>
          <w:szCs w:val="22"/>
        </w:rPr>
        <w:t xml:space="preserve"> St, </w:t>
      </w:r>
      <w:proofErr w:type="gramStart"/>
      <w:r w:rsidRPr="00AA181B">
        <w:rPr>
          <w:rFonts w:ascii="Calibri" w:hAnsi="Calibri" w:cs="Calibri"/>
          <w:sz w:val="22"/>
          <w:szCs w:val="22"/>
        </w:rPr>
        <w:t>London</w:t>
      </w:r>
      <w:proofErr w:type="gramEnd"/>
      <w:r w:rsidRPr="00AA181B">
        <w:rPr>
          <w:rFonts w:ascii="Calibri" w:hAnsi="Calibri" w:cs="Calibri"/>
          <w:sz w:val="22"/>
          <w:szCs w:val="22"/>
        </w:rPr>
        <w:t xml:space="preserve"> </w:t>
      </w:r>
    </w:p>
    <w:p w14:paraId="68441D31" w14:textId="77777777" w:rsidR="005412AB" w:rsidRPr="00AA181B" w:rsidRDefault="005412AB" w:rsidP="000B3701">
      <w:pPr>
        <w:jc w:val="both"/>
        <w:rPr>
          <w:rFonts w:ascii="Calibri" w:hAnsi="Calibri" w:cs="Calibri"/>
          <w:sz w:val="22"/>
          <w:szCs w:val="22"/>
        </w:rPr>
      </w:pPr>
    </w:p>
    <w:p w14:paraId="1820D8FD" w14:textId="77777777" w:rsidR="005412AB" w:rsidRPr="00AA181B" w:rsidRDefault="005412AB" w:rsidP="000B3701">
      <w:pPr>
        <w:jc w:val="both"/>
        <w:rPr>
          <w:rFonts w:ascii="Calibri" w:hAnsi="Calibri" w:cs="Calibri"/>
          <w:sz w:val="22"/>
          <w:szCs w:val="22"/>
        </w:rPr>
      </w:pPr>
    </w:p>
    <w:p w14:paraId="3F3122E0" w14:textId="77777777" w:rsidR="005412AB" w:rsidRPr="00672577" w:rsidRDefault="0000347C" w:rsidP="000B3701">
      <w:pPr>
        <w:jc w:val="both"/>
        <w:rPr>
          <w:rFonts w:ascii="Calibri" w:hAnsi="Calibri" w:cs="Calibri"/>
          <w:b/>
          <w:bCs/>
          <w:sz w:val="22"/>
          <w:szCs w:val="22"/>
          <w:u w:val="single"/>
          <w:lang w:val="fr-FR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fr-FR"/>
        </w:rPr>
        <w:t xml:space="preserve">6th </w:t>
      </w: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  <w:lang w:val="fr-FR"/>
        </w:rPr>
        <w:t>June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  <w:lang w:val="fr-FR"/>
        </w:rPr>
        <w:t xml:space="preserve"> 2019</w:t>
      </w:r>
      <w:r w:rsidR="005412AB" w:rsidRPr="00672577">
        <w:rPr>
          <w:rFonts w:ascii="Calibri" w:hAnsi="Calibri" w:cs="Calibri"/>
          <w:b/>
          <w:bCs/>
          <w:sz w:val="22"/>
          <w:szCs w:val="22"/>
          <w:u w:val="single"/>
          <w:lang w:val="fr-FR"/>
        </w:rPr>
        <w:t xml:space="preserve"> (3 CPD</w:t>
      </w:r>
      <w:r>
        <w:rPr>
          <w:rFonts w:ascii="Calibri" w:hAnsi="Calibri" w:cs="Calibri"/>
          <w:b/>
          <w:bCs/>
          <w:sz w:val="22"/>
          <w:szCs w:val="22"/>
          <w:u w:val="single"/>
          <w:lang w:val="fr-FR"/>
        </w:rPr>
        <w:t xml:space="preserve"> points, code</w:t>
      </w:r>
      <w:r w:rsidR="001142CF">
        <w:rPr>
          <w:rFonts w:ascii="Calibri" w:hAnsi="Calibri" w:cs="Calibri"/>
          <w:b/>
          <w:bCs/>
          <w:sz w:val="22"/>
          <w:szCs w:val="22"/>
          <w:u w:val="single"/>
          <w:lang w:val="fr-FR"/>
        </w:rPr>
        <w:t xml:space="preserve"> 121544</w:t>
      </w:r>
      <w:r w:rsidR="005412AB" w:rsidRPr="00672577">
        <w:rPr>
          <w:rFonts w:ascii="Calibri" w:hAnsi="Calibri" w:cs="Calibri"/>
          <w:b/>
          <w:bCs/>
          <w:sz w:val="22"/>
          <w:szCs w:val="22"/>
          <w:u w:val="single"/>
          <w:lang w:val="fr-FR"/>
        </w:rPr>
        <w:t xml:space="preserve">) </w:t>
      </w:r>
    </w:p>
    <w:p w14:paraId="5B13B15B" w14:textId="77777777" w:rsidR="005412AB" w:rsidRDefault="005412AB" w:rsidP="000B3701">
      <w:pPr>
        <w:jc w:val="both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CPC cases – </w:t>
      </w:r>
      <w:proofErr w:type="spellStart"/>
      <w:r w:rsidR="00600051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Nevin</w:t>
      </w:r>
      <w:proofErr w:type="spellEnd"/>
      <w:r w:rsidR="00600051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Lecture Theatre, St Thomas’ Hospital</w:t>
      </w:r>
      <w:bookmarkStart w:id="0" w:name="_GoBack"/>
      <w:bookmarkEnd w:id="0"/>
    </w:p>
    <w:p w14:paraId="1D87E2ED" w14:textId="77777777" w:rsidR="005412AB" w:rsidRPr="000B3701" w:rsidRDefault="005412AB" w:rsidP="000B3701">
      <w:pPr>
        <w:jc w:val="both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Reception/ dinner </w:t>
      </w:r>
      <w:proofErr w:type="gramStart"/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–  </w:t>
      </w:r>
      <w:r w:rsidR="00027A03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The</w:t>
      </w:r>
      <w:proofErr w:type="gramEnd"/>
      <w:r w:rsidR="00027A03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Garden Museum</w:t>
      </w:r>
    </w:p>
    <w:p w14:paraId="01196309" w14:textId="77777777" w:rsidR="005412AB" w:rsidRPr="00AA181B" w:rsidRDefault="005412AB" w:rsidP="000B3701">
      <w:pPr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2.30pm Council meeting (8</w:t>
      </w:r>
      <w:r w:rsidRPr="00017DDF">
        <w:rPr>
          <w:rFonts w:ascii="Calibri" w:hAnsi="Calibri" w:cs="Calibri"/>
          <w:i/>
          <w:iCs/>
          <w:sz w:val="22"/>
          <w:szCs w:val="22"/>
          <w:vertAlign w:val="superscript"/>
        </w:rPr>
        <w:t>th</w:t>
      </w:r>
      <w:r>
        <w:rPr>
          <w:rFonts w:ascii="Calibri" w:hAnsi="Calibri" w:cs="Calibri"/>
          <w:i/>
          <w:iCs/>
          <w:sz w:val="22"/>
          <w:szCs w:val="22"/>
        </w:rPr>
        <w:t xml:space="preserve"> Floor Meeting Room, Tower Wing, LIFT B)</w:t>
      </w:r>
    </w:p>
    <w:p w14:paraId="45F907F1" w14:textId="77777777" w:rsidR="005412AB" w:rsidRPr="00AA181B" w:rsidRDefault="005412AB" w:rsidP="000B3701">
      <w:pPr>
        <w:ind w:left="1440" w:hanging="1440"/>
        <w:jc w:val="both"/>
        <w:rPr>
          <w:rFonts w:ascii="Calibri" w:hAnsi="Calibri" w:cs="Calibri"/>
          <w:sz w:val="22"/>
          <w:szCs w:val="22"/>
        </w:rPr>
      </w:pPr>
      <w:r w:rsidRPr="00AA181B">
        <w:rPr>
          <w:rFonts w:ascii="Calibri" w:hAnsi="Calibri" w:cs="Calibri"/>
          <w:sz w:val="22"/>
          <w:szCs w:val="22"/>
        </w:rPr>
        <w:t xml:space="preserve">3.30: </w:t>
      </w:r>
      <w:r w:rsidRPr="00AA181B">
        <w:rPr>
          <w:rFonts w:ascii="Calibri" w:hAnsi="Calibri" w:cs="Calibri"/>
          <w:sz w:val="22"/>
          <w:szCs w:val="22"/>
        </w:rPr>
        <w:tab/>
        <w:t xml:space="preserve">Registration –Tea and Coffee </w:t>
      </w:r>
    </w:p>
    <w:p w14:paraId="7DB280D0" w14:textId="77777777" w:rsidR="005412AB" w:rsidRPr="00AA181B" w:rsidRDefault="005412AB" w:rsidP="000B3701">
      <w:pPr>
        <w:jc w:val="both"/>
        <w:rPr>
          <w:rFonts w:ascii="Calibri" w:hAnsi="Calibri" w:cs="Calibri"/>
          <w:sz w:val="22"/>
          <w:szCs w:val="22"/>
        </w:rPr>
      </w:pPr>
      <w:r w:rsidRPr="00AA181B">
        <w:rPr>
          <w:rFonts w:ascii="Calibri" w:hAnsi="Calibri" w:cs="Calibri"/>
          <w:sz w:val="22"/>
          <w:szCs w:val="22"/>
        </w:rPr>
        <w:t xml:space="preserve">4.00-4.15: </w:t>
      </w:r>
      <w:r w:rsidRPr="00AA181B">
        <w:rPr>
          <w:rFonts w:ascii="Calibri" w:hAnsi="Calibri" w:cs="Calibri"/>
          <w:sz w:val="22"/>
          <w:szCs w:val="22"/>
        </w:rPr>
        <w:tab/>
        <w:t>AGM/ Prizes</w:t>
      </w:r>
    </w:p>
    <w:p w14:paraId="4404B62E" w14:textId="77777777" w:rsidR="005412AB" w:rsidRPr="00AA181B" w:rsidRDefault="005412AB" w:rsidP="000B3701">
      <w:pPr>
        <w:ind w:left="1440" w:hanging="1440"/>
        <w:jc w:val="both"/>
        <w:rPr>
          <w:rFonts w:ascii="Calibri" w:hAnsi="Calibri" w:cs="Calibri"/>
          <w:sz w:val="22"/>
          <w:szCs w:val="22"/>
        </w:rPr>
      </w:pPr>
      <w:r w:rsidRPr="00AA181B">
        <w:rPr>
          <w:rFonts w:ascii="Calibri" w:hAnsi="Calibri" w:cs="Calibri"/>
          <w:sz w:val="22"/>
          <w:szCs w:val="22"/>
        </w:rPr>
        <w:t>4.15- 5.15:</w:t>
      </w:r>
      <w:r w:rsidRPr="00AA181B">
        <w:rPr>
          <w:rFonts w:ascii="Calibri" w:hAnsi="Calibri" w:cs="Calibri"/>
          <w:sz w:val="22"/>
          <w:szCs w:val="22"/>
        </w:rPr>
        <w:tab/>
      </w:r>
      <w:proofErr w:type="spellStart"/>
      <w:r w:rsidRPr="00AA181B">
        <w:rPr>
          <w:rFonts w:ascii="Calibri" w:hAnsi="Calibri" w:cs="Calibri"/>
          <w:sz w:val="22"/>
          <w:szCs w:val="22"/>
        </w:rPr>
        <w:t>Clinico</w:t>
      </w:r>
      <w:proofErr w:type="spellEnd"/>
      <w:r w:rsidRPr="00AA181B">
        <w:rPr>
          <w:rFonts w:ascii="Calibri" w:hAnsi="Calibri" w:cs="Calibri"/>
          <w:sz w:val="22"/>
          <w:szCs w:val="22"/>
        </w:rPr>
        <w:t xml:space="preserve">-pathological conference cases </w:t>
      </w:r>
    </w:p>
    <w:p w14:paraId="03CDDE0D" w14:textId="77777777" w:rsidR="005412AB" w:rsidRPr="005962BB" w:rsidRDefault="005412AB" w:rsidP="000B3701">
      <w:pPr>
        <w:ind w:left="1440" w:hanging="1440"/>
        <w:jc w:val="both"/>
        <w:rPr>
          <w:rFonts w:ascii="Calibri" w:hAnsi="Calibri" w:cs="Calibri"/>
          <w:b/>
          <w:bCs/>
          <w:sz w:val="22"/>
          <w:szCs w:val="22"/>
        </w:rPr>
      </w:pPr>
      <w:r w:rsidRPr="00AA181B">
        <w:rPr>
          <w:rFonts w:ascii="Calibri" w:hAnsi="Calibri" w:cs="Calibri"/>
          <w:sz w:val="22"/>
          <w:szCs w:val="22"/>
        </w:rPr>
        <w:t xml:space="preserve">5.15-6.00: </w:t>
      </w:r>
      <w:r w:rsidRPr="00AA181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Annual Oration:  </w:t>
      </w:r>
      <w:r w:rsidR="001142CF">
        <w:rPr>
          <w:rFonts w:ascii="Calibri" w:hAnsi="Calibri" w:cs="Calibri"/>
          <w:b/>
          <w:bCs/>
          <w:sz w:val="22"/>
          <w:szCs w:val="22"/>
        </w:rPr>
        <w:t>Professor</w:t>
      </w:r>
      <w:r w:rsidR="007D1085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7D1085">
        <w:rPr>
          <w:rFonts w:ascii="Calibri" w:hAnsi="Calibri" w:cs="Calibri"/>
          <w:b/>
          <w:bCs/>
          <w:sz w:val="22"/>
          <w:szCs w:val="22"/>
        </w:rPr>
        <w:t>Hywel</w:t>
      </w:r>
      <w:proofErr w:type="spellEnd"/>
      <w:r w:rsidR="007D1085">
        <w:rPr>
          <w:rFonts w:ascii="Calibri" w:hAnsi="Calibri" w:cs="Calibri"/>
          <w:b/>
          <w:bCs/>
          <w:sz w:val="22"/>
          <w:szCs w:val="22"/>
        </w:rPr>
        <w:t xml:space="preserve"> Williams</w:t>
      </w:r>
    </w:p>
    <w:p w14:paraId="0BCC5C50" w14:textId="77777777" w:rsidR="005412AB" w:rsidRPr="00AA181B" w:rsidRDefault="005412AB" w:rsidP="000B3701">
      <w:pPr>
        <w:ind w:left="1440" w:hanging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6.30-7.30</w:t>
      </w:r>
      <w:r w:rsidRPr="00AA181B">
        <w:rPr>
          <w:rFonts w:ascii="Calibri" w:hAnsi="Calibri" w:cs="Calibri"/>
          <w:sz w:val="22"/>
          <w:szCs w:val="22"/>
        </w:rPr>
        <w:t>:</w:t>
      </w:r>
      <w:r w:rsidRPr="00AA181B">
        <w:rPr>
          <w:rFonts w:ascii="Calibri" w:hAnsi="Calibri" w:cs="Calibri"/>
          <w:sz w:val="22"/>
          <w:szCs w:val="22"/>
        </w:rPr>
        <w:tab/>
        <w:t>Reception</w:t>
      </w:r>
    </w:p>
    <w:p w14:paraId="39FE1665" w14:textId="77777777" w:rsidR="005412AB" w:rsidRPr="00AA181B" w:rsidRDefault="005412AB" w:rsidP="000B3701">
      <w:pPr>
        <w:ind w:left="1440" w:hanging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7.30-10.30</w:t>
      </w:r>
      <w:r w:rsidRPr="00AA181B">
        <w:rPr>
          <w:rFonts w:ascii="Calibri" w:hAnsi="Calibri" w:cs="Calibri"/>
          <w:sz w:val="22"/>
          <w:szCs w:val="22"/>
        </w:rPr>
        <w:t>:</w:t>
      </w:r>
      <w:r w:rsidRPr="00AA181B">
        <w:rPr>
          <w:rFonts w:ascii="Calibri" w:hAnsi="Calibri" w:cs="Calibri"/>
          <w:sz w:val="22"/>
          <w:szCs w:val="22"/>
        </w:rPr>
        <w:tab/>
        <w:t xml:space="preserve">Annual Dinner </w:t>
      </w:r>
    </w:p>
    <w:p w14:paraId="63ADF668" w14:textId="77777777" w:rsidR="005412AB" w:rsidRPr="00AA181B" w:rsidRDefault="005412AB" w:rsidP="000B3701">
      <w:pPr>
        <w:ind w:left="1440" w:hanging="1440"/>
        <w:jc w:val="both"/>
        <w:rPr>
          <w:rFonts w:ascii="Calibri" w:hAnsi="Calibri" w:cs="Calibri"/>
          <w:sz w:val="22"/>
          <w:szCs w:val="22"/>
        </w:rPr>
      </w:pPr>
    </w:p>
    <w:p w14:paraId="23D2EC31" w14:textId="77777777" w:rsidR="005412AB" w:rsidRPr="00AA181B" w:rsidRDefault="005412AB" w:rsidP="000B3701">
      <w:pPr>
        <w:ind w:left="1440" w:hanging="1440"/>
        <w:jc w:val="both"/>
        <w:rPr>
          <w:rFonts w:ascii="Calibri" w:hAnsi="Calibri" w:cs="Calibri"/>
          <w:sz w:val="22"/>
          <w:szCs w:val="22"/>
        </w:rPr>
      </w:pPr>
    </w:p>
    <w:p w14:paraId="6DBBE9AB" w14:textId="77777777" w:rsidR="005412AB" w:rsidRPr="00766D19" w:rsidRDefault="005412AB" w:rsidP="000B3701">
      <w:pPr>
        <w:ind w:left="1440" w:hanging="1440"/>
        <w:jc w:val="both"/>
        <w:rPr>
          <w:rFonts w:ascii="Calibri" w:hAnsi="Calibri" w:cs="Calibri"/>
          <w:b/>
          <w:color w:val="FF0000"/>
          <w:sz w:val="28"/>
          <w:szCs w:val="28"/>
        </w:rPr>
      </w:pPr>
      <w:r w:rsidRPr="00766D19">
        <w:rPr>
          <w:rFonts w:ascii="Calibri" w:hAnsi="Calibri" w:cs="Calibri"/>
          <w:b/>
          <w:color w:val="FF0000"/>
          <w:sz w:val="28"/>
          <w:szCs w:val="28"/>
        </w:rPr>
        <w:t>Please wear your Trust ID badges to all meetings</w:t>
      </w:r>
    </w:p>
    <w:sectPr w:rsidR="005412AB" w:rsidRPr="00766D19" w:rsidSect="000B3701">
      <w:pgSz w:w="11901" w:h="16817"/>
      <w:pgMar w:top="360" w:right="1101" w:bottom="36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5963"/>
    <w:multiLevelType w:val="hybridMultilevel"/>
    <w:tmpl w:val="D6EE1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7A29B6"/>
    <w:multiLevelType w:val="hybridMultilevel"/>
    <w:tmpl w:val="C2B0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04"/>
    <w:rsid w:val="0000347C"/>
    <w:rsid w:val="0001365B"/>
    <w:rsid w:val="00014919"/>
    <w:rsid w:val="00017DDF"/>
    <w:rsid w:val="0002474E"/>
    <w:rsid w:val="00027A03"/>
    <w:rsid w:val="00034DCB"/>
    <w:rsid w:val="00056F2F"/>
    <w:rsid w:val="000666D6"/>
    <w:rsid w:val="00067885"/>
    <w:rsid w:val="00081930"/>
    <w:rsid w:val="00081B2C"/>
    <w:rsid w:val="00085A22"/>
    <w:rsid w:val="00092552"/>
    <w:rsid w:val="00095B40"/>
    <w:rsid w:val="00097BDA"/>
    <w:rsid w:val="00097F84"/>
    <w:rsid w:val="000A069D"/>
    <w:rsid w:val="000A2A17"/>
    <w:rsid w:val="000A5489"/>
    <w:rsid w:val="000A59D4"/>
    <w:rsid w:val="000A7DB2"/>
    <w:rsid w:val="000B1277"/>
    <w:rsid w:val="000B34BF"/>
    <w:rsid w:val="000B3701"/>
    <w:rsid w:val="000C4E24"/>
    <w:rsid w:val="000E001C"/>
    <w:rsid w:val="000E75D2"/>
    <w:rsid w:val="000F27E9"/>
    <w:rsid w:val="000F30A6"/>
    <w:rsid w:val="00105AFE"/>
    <w:rsid w:val="00112871"/>
    <w:rsid w:val="001142CF"/>
    <w:rsid w:val="001204B5"/>
    <w:rsid w:val="00140656"/>
    <w:rsid w:val="001464B9"/>
    <w:rsid w:val="00156ECB"/>
    <w:rsid w:val="001664E2"/>
    <w:rsid w:val="001679BB"/>
    <w:rsid w:val="00177068"/>
    <w:rsid w:val="0017779D"/>
    <w:rsid w:val="00183BBF"/>
    <w:rsid w:val="001844FF"/>
    <w:rsid w:val="0019367E"/>
    <w:rsid w:val="00194D79"/>
    <w:rsid w:val="001975CF"/>
    <w:rsid w:val="001A79EA"/>
    <w:rsid w:val="001B1654"/>
    <w:rsid w:val="001B7775"/>
    <w:rsid w:val="001C06F8"/>
    <w:rsid w:val="001C0B58"/>
    <w:rsid w:val="001C314A"/>
    <w:rsid w:val="001D3708"/>
    <w:rsid w:val="0020681E"/>
    <w:rsid w:val="00212E74"/>
    <w:rsid w:val="00215A56"/>
    <w:rsid w:val="002422A0"/>
    <w:rsid w:val="00252E3B"/>
    <w:rsid w:val="002539AA"/>
    <w:rsid w:val="00253E7D"/>
    <w:rsid w:val="00271348"/>
    <w:rsid w:val="002862C8"/>
    <w:rsid w:val="00293CB6"/>
    <w:rsid w:val="00295FF8"/>
    <w:rsid w:val="002963A4"/>
    <w:rsid w:val="00296727"/>
    <w:rsid w:val="002B1741"/>
    <w:rsid w:val="002B42F1"/>
    <w:rsid w:val="002B7B30"/>
    <w:rsid w:val="002F5B2B"/>
    <w:rsid w:val="00330FA2"/>
    <w:rsid w:val="0034226B"/>
    <w:rsid w:val="00342C00"/>
    <w:rsid w:val="00343C44"/>
    <w:rsid w:val="00352D08"/>
    <w:rsid w:val="00361412"/>
    <w:rsid w:val="00363A09"/>
    <w:rsid w:val="00364671"/>
    <w:rsid w:val="003718D7"/>
    <w:rsid w:val="003811FF"/>
    <w:rsid w:val="0038492A"/>
    <w:rsid w:val="003935DD"/>
    <w:rsid w:val="0039554C"/>
    <w:rsid w:val="00396953"/>
    <w:rsid w:val="003A3EA6"/>
    <w:rsid w:val="003A7027"/>
    <w:rsid w:val="003B72C9"/>
    <w:rsid w:val="003B7D8C"/>
    <w:rsid w:val="003E0DD1"/>
    <w:rsid w:val="003E0E3A"/>
    <w:rsid w:val="003E514D"/>
    <w:rsid w:val="003F067E"/>
    <w:rsid w:val="003F1FED"/>
    <w:rsid w:val="00405F9E"/>
    <w:rsid w:val="00416384"/>
    <w:rsid w:val="00416451"/>
    <w:rsid w:val="00417BA2"/>
    <w:rsid w:val="00422A72"/>
    <w:rsid w:val="0043432F"/>
    <w:rsid w:val="00434FF4"/>
    <w:rsid w:val="004478B3"/>
    <w:rsid w:val="00452296"/>
    <w:rsid w:val="00457597"/>
    <w:rsid w:val="00467E95"/>
    <w:rsid w:val="0049248B"/>
    <w:rsid w:val="00495CE8"/>
    <w:rsid w:val="00496B32"/>
    <w:rsid w:val="004A226B"/>
    <w:rsid w:val="004C5375"/>
    <w:rsid w:val="004C742F"/>
    <w:rsid w:val="004D2860"/>
    <w:rsid w:val="004E6A4E"/>
    <w:rsid w:val="004F5FFB"/>
    <w:rsid w:val="00510789"/>
    <w:rsid w:val="00511FD9"/>
    <w:rsid w:val="0051205C"/>
    <w:rsid w:val="005230F7"/>
    <w:rsid w:val="00524A25"/>
    <w:rsid w:val="00526247"/>
    <w:rsid w:val="00537A2C"/>
    <w:rsid w:val="005412AB"/>
    <w:rsid w:val="00550F7D"/>
    <w:rsid w:val="005631C5"/>
    <w:rsid w:val="005644FA"/>
    <w:rsid w:val="00566463"/>
    <w:rsid w:val="00570B43"/>
    <w:rsid w:val="005749C8"/>
    <w:rsid w:val="00590CD0"/>
    <w:rsid w:val="0059255F"/>
    <w:rsid w:val="005943CA"/>
    <w:rsid w:val="005961C0"/>
    <w:rsid w:val="005962BB"/>
    <w:rsid w:val="00596636"/>
    <w:rsid w:val="005A2B61"/>
    <w:rsid w:val="005B0A9D"/>
    <w:rsid w:val="005B1298"/>
    <w:rsid w:val="005B1A14"/>
    <w:rsid w:val="005B3D56"/>
    <w:rsid w:val="005C4746"/>
    <w:rsid w:val="005C4D98"/>
    <w:rsid w:val="005D2079"/>
    <w:rsid w:val="005E4653"/>
    <w:rsid w:val="005F3305"/>
    <w:rsid w:val="005F683B"/>
    <w:rsid w:val="00600051"/>
    <w:rsid w:val="00612CA7"/>
    <w:rsid w:val="006139F5"/>
    <w:rsid w:val="006167F1"/>
    <w:rsid w:val="006206A6"/>
    <w:rsid w:val="00626102"/>
    <w:rsid w:val="00631120"/>
    <w:rsid w:val="00642B9D"/>
    <w:rsid w:val="00643FC4"/>
    <w:rsid w:val="00655B7A"/>
    <w:rsid w:val="00656AA9"/>
    <w:rsid w:val="00660D45"/>
    <w:rsid w:val="00665E97"/>
    <w:rsid w:val="00667FBB"/>
    <w:rsid w:val="00672577"/>
    <w:rsid w:val="006856AB"/>
    <w:rsid w:val="00686D78"/>
    <w:rsid w:val="006A066B"/>
    <w:rsid w:val="006A09C2"/>
    <w:rsid w:val="006A7588"/>
    <w:rsid w:val="006B2C73"/>
    <w:rsid w:val="006B3399"/>
    <w:rsid w:val="006B58C0"/>
    <w:rsid w:val="006B6DBF"/>
    <w:rsid w:val="006C2B40"/>
    <w:rsid w:val="006E49D2"/>
    <w:rsid w:val="006F4AAF"/>
    <w:rsid w:val="006F4EC1"/>
    <w:rsid w:val="006F507D"/>
    <w:rsid w:val="006F6E57"/>
    <w:rsid w:val="007020F7"/>
    <w:rsid w:val="00705231"/>
    <w:rsid w:val="0071073E"/>
    <w:rsid w:val="0071714E"/>
    <w:rsid w:val="00725FEA"/>
    <w:rsid w:val="00731FB9"/>
    <w:rsid w:val="00737739"/>
    <w:rsid w:val="00740425"/>
    <w:rsid w:val="0074062D"/>
    <w:rsid w:val="00753FE1"/>
    <w:rsid w:val="00761705"/>
    <w:rsid w:val="00766D19"/>
    <w:rsid w:val="00767DC9"/>
    <w:rsid w:val="0078552B"/>
    <w:rsid w:val="007949F8"/>
    <w:rsid w:val="007A38D2"/>
    <w:rsid w:val="007A3976"/>
    <w:rsid w:val="007A3A6B"/>
    <w:rsid w:val="007B6532"/>
    <w:rsid w:val="007C36F5"/>
    <w:rsid w:val="007D1085"/>
    <w:rsid w:val="007D1F68"/>
    <w:rsid w:val="007D3C5D"/>
    <w:rsid w:val="007D460C"/>
    <w:rsid w:val="007D5BDC"/>
    <w:rsid w:val="007E449F"/>
    <w:rsid w:val="007E4B6A"/>
    <w:rsid w:val="007E79D4"/>
    <w:rsid w:val="00802422"/>
    <w:rsid w:val="00803BCA"/>
    <w:rsid w:val="008179C1"/>
    <w:rsid w:val="00817E2F"/>
    <w:rsid w:val="0082698A"/>
    <w:rsid w:val="008345F9"/>
    <w:rsid w:val="00836BFF"/>
    <w:rsid w:val="008405E2"/>
    <w:rsid w:val="00843C6A"/>
    <w:rsid w:val="008453CF"/>
    <w:rsid w:val="008458E5"/>
    <w:rsid w:val="008500D4"/>
    <w:rsid w:val="00867C71"/>
    <w:rsid w:val="00870673"/>
    <w:rsid w:val="00871D09"/>
    <w:rsid w:val="008A1711"/>
    <w:rsid w:val="008B323A"/>
    <w:rsid w:val="008C11A2"/>
    <w:rsid w:val="008D07EB"/>
    <w:rsid w:val="008E1076"/>
    <w:rsid w:val="008E20D2"/>
    <w:rsid w:val="008F381F"/>
    <w:rsid w:val="008F44CF"/>
    <w:rsid w:val="00905564"/>
    <w:rsid w:val="009065D3"/>
    <w:rsid w:val="00916673"/>
    <w:rsid w:val="009271C9"/>
    <w:rsid w:val="0092721B"/>
    <w:rsid w:val="00930BD2"/>
    <w:rsid w:val="009321F0"/>
    <w:rsid w:val="009451B6"/>
    <w:rsid w:val="00946B55"/>
    <w:rsid w:val="009546A9"/>
    <w:rsid w:val="00955A5F"/>
    <w:rsid w:val="00974E0F"/>
    <w:rsid w:val="00975806"/>
    <w:rsid w:val="00975E9F"/>
    <w:rsid w:val="00986B48"/>
    <w:rsid w:val="009946BE"/>
    <w:rsid w:val="009952B6"/>
    <w:rsid w:val="009A1364"/>
    <w:rsid w:val="009A3B18"/>
    <w:rsid w:val="009B2307"/>
    <w:rsid w:val="009C0D68"/>
    <w:rsid w:val="009C366F"/>
    <w:rsid w:val="009D0D6E"/>
    <w:rsid w:val="009D18A4"/>
    <w:rsid w:val="009D55B7"/>
    <w:rsid w:val="009E29F4"/>
    <w:rsid w:val="009E7BAA"/>
    <w:rsid w:val="009F5D1F"/>
    <w:rsid w:val="00A0017D"/>
    <w:rsid w:val="00A049D1"/>
    <w:rsid w:val="00A07CBD"/>
    <w:rsid w:val="00A14AD7"/>
    <w:rsid w:val="00A17303"/>
    <w:rsid w:val="00A222E2"/>
    <w:rsid w:val="00A3193F"/>
    <w:rsid w:val="00A31C1C"/>
    <w:rsid w:val="00A46AE3"/>
    <w:rsid w:val="00AA181B"/>
    <w:rsid w:val="00AA2A6B"/>
    <w:rsid w:val="00AA4E8D"/>
    <w:rsid w:val="00AA6172"/>
    <w:rsid w:val="00AA6EFC"/>
    <w:rsid w:val="00AA74A2"/>
    <w:rsid w:val="00AC3738"/>
    <w:rsid w:val="00AC40BA"/>
    <w:rsid w:val="00AC6AE7"/>
    <w:rsid w:val="00AC7E70"/>
    <w:rsid w:val="00AC7E7B"/>
    <w:rsid w:val="00AD5BF5"/>
    <w:rsid w:val="00AD760D"/>
    <w:rsid w:val="00AE730F"/>
    <w:rsid w:val="00AF14E5"/>
    <w:rsid w:val="00AF606F"/>
    <w:rsid w:val="00B02187"/>
    <w:rsid w:val="00B13F0A"/>
    <w:rsid w:val="00B15F8C"/>
    <w:rsid w:val="00B20E92"/>
    <w:rsid w:val="00B21F6C"/>
    <w:rsid w:val="00B24A2B"/>
    <w:rsid w:val="00B336AD"/>
    <w:rsid w:val="00B451B5"/>
    <w:rsid w:val="00B4677A"/>
    <w:rsid w:val="00B470B4"/>
    <w:rsid w:val="00B57257"/>
    <w:rsid w:val="00B61EB1"/>
    <w:rsid w:val="00B66485"/>
    <w:rsid w:val="00B666A5"/>
    <w:rsid w:val="00B6685F"/>
    <w:rsid w:val="00B71DA9"/>
    <w:rsid w:val="00B7525E"/>
    <w:rsid w:val="00B752D7"/>
    <w:rsid w:val="00B843C0"/>
    <w:rsid w:val="00BA0C39"/>
    <w:rsid w:val="00BB0471"/>
    <w:rsid w:val="00BB19A4"/>
    <w:rsid w:val="00BC1F31"/>
    <w:rsid w:val="00BC7213"/>
    <w:rsid w:val="00BD0AC9"/>
    <w:rsid w:val="00BD14A4"/>
    <w:rsid w:val="00BD7E36"/>
    <w:rsid w:val="00BE4ED5"/>
    <w:rsid w:val="00BF02D8"/>
    <w:rsid w:val="00BF76B3"/>
    <w:rsid w:val="00C04047"/>
    <w:rsid w:val="00C05656"/>
    <w:rsid w:val="00C13E7A"/>
    <w:rsid w:val="00C3692B"/>
    <w:rsid w:val="00C37F1C"/>
    <w:rsid w:val="00C41F9F"/>
    <w:rsid w:val="00C45A2D"/>
    <w:rsid w:val="00C50620"/>
    <w:rsid w:val="00C51277"/>
    <w:rsid w:val="00C518B0"/>
    <w:rsid w:val="00C60515"/>
    <w:rsid w:val="00C67F6B"/>
    <w:rsid w:val="00C71007"/>
    <w:rsid w:val="00C7649F"/>
    <w:rsid w:val="00C76C1D"/>
    <w:rsid w:val="00C87B86"/>
    <w:rsid w:val="00C9042A"/>
    <w:rsid w:val="00C939F3"/>
    <w:rsid w:val="00C93AE0"/>
    <w:rsid w:val="00C9785A"/>
    <w:rsid w:val="00CA0B74"/>
    <w:rsid w:val="00CA1307"/>
    <w:rsid w:val="00CA2ED1"/>
    <w:rsid w:val="00CB56DE"/>
    <w:rsid w:val="00CC33D4"/>
    <w:rsid w:val="00CD262C"/>
    <w:rsid w:val="00CD5DCA"/>
    <w:rsid w:val="00CD73BA"/>
    <w:rsid w:val="00CE7E61"/>
    <w:rsid w:val="00CF5F8A"/>
    <w:rsid w:val="00D236A0"/>
    <w:rsid w:val="00D2610F"/>
    <w:rsid w:val="00D3238F"/>
    <w:rsid w:val="00D37D55"/>
    <w:rsid w:val="00D40AC7"/>
    <w:rsid w:val="00D41EA8"/>
    <w:rsid w:val="00D533C6"/>
    <w:rsid w:val="00D53FE0"/>
    <w:rsid w:val="00D60E5B"/>
    <w:rsid w:val="00D612C6"/>
    <w:rsid w:val="00D71F4A"/>
    <w:rsid w:val="00D80666"/>
    <w:rsid w:val="00D80A66"/>
    <w:rsid w:val="00D860F4"/>
    <w:rsid w:val="00D862D9"/>
    <w:rsid w:val="00D9104C"/>
    <w:rsid w:val="00DA481F"/>
    <w:rsid w:val="00DB5285"/>
    <w:rsid w:val="00DC15A3"/>
    <w:rsid w:val="00DC3EDC"/>
    <w:rsid w:val="00DC6C72"/>
    <w:rsid w:val="00DD0CA5"/>
    <w:rsid w:val="00DD586A"/>
    <w:rsid w:val="00DF1074"/>
    <w:rsid w:val="00DF1514"/>
    <w:rsid w:val="00DF32F7"/>
    <w:rsid w:val="00E030F1"/>
    <w:rsid w:val="00E103B7"/>
    <w:rsid w:val="00E176A2"/>
    <w:rsid w:val="00E24AC9"/>
    <w:rsid w:val="00E36084"/>
    <w:rsid w:val="00E43C85"/>
    <w:rsid w:val="00E50550"/>
    <w:rsid w:val="00E70C4C"/>
    <w:rsid w:val="00E75E5C"/>
    <w:rsid w:val="00E761D4"/>
    <w:rsid w:val="00E85B01"/>
    <w:rsid w:val="00E87D98"/>
    <w:rsid w:val="00E93757"/>
    <w:rsid w:val="00E96280"/>
    <w:rsid w:val="00E96A04"/>
    <w:rsid w:val="00EA1212"/>
    <w:rsid w:val="00EB4866"/>
    <w:rsid w:val="00EC0E31"/>
    <w:rsid w:val="00EC0E71"/>
    <w:rsid w:val="00EC6FD4"/>
    <w:rsid w:val="00ED5C55"/>
    <w:rsid w:val="00EF21F9"/>
    <w:rsid w:val="00F00775"/>
    <w:rsid w:val="00F0527A"/>
    <w:rsid w:val="00F05CB0"/>
    <w:rsid w:val="00F341C1"/>
    <w:rsid w:val="00F40690"/>
    <w:rsid w:val="00F47625"/>
    <w:rsid w:val="00F63B3E"/>
    <w:rsid w:val="00F7389A"/>
    <w:rsid w:val="00F811CD"/>
    <w:rsid w:val="00F91B0A"/>
    <w:rsid w:val="00FA18B2"/>
    <w:rsid w:val="00FA4D79"/>
    <w:rsid w:val="00FA715F"/>
    <w:rsid w:val="00FA7ECC"/>
    <w:rsid w:val="00FB11AB"/>
    <w:rsid w:val="00FC7106"/>
    <w:rsid w:val="00FC74B9"/>
    <w:rsid w:val="00FD7C46"/>
    <w:rsid w:val="00FE5D3F"/>
    <w:rsid w:val="00FF3D9C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D82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6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1007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1007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1007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5FF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95FF8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95FF8"/>
    <w:rPr>
      <w:rFonts w:ascii="Cambria" w:hAnsi="Cambria" w:cs="Cambria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sid w:val="00C7100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7100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07CB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F2F"/>
    <w:rPr>
      <w:rFonts w:cs="Times New Roman"/>
      <w:sz w:val="2"/>
      <w:lang w:eastAsia="en-US"/>
    </w:rPr>
  </w:style>
  <w:style w:type="paragraph" w:styleId="ListParagraph">
    <w:name w:val="List Paragraph"/>
    <w:basedOn w:val="Normal"/>
    <w:uiPriority w:val="34"/>
    <w:qFormat/>
    <w:rsid w:val="0000347C"/>
    <w:pPr>
      <w:ind w:left="720"/>
      <w:contextualSpacing/>
    </w:pPr>
    <w:rPr>
      <w:rFonts w:asciiTheme="minorHAnsi" w:eastAsiaTheme="minorEastAsia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6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1007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1007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1007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5FF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95FF8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95FF8"/>
    <w:rPr>
      <w:rFonts w:ascii="Cambria" w:hAnsi="Cambria" w:cs="Cambria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sid w:val="00C7100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7100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07CB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F2F"/>
    <w:rPr>
      <w:rFonts w:cs="Times New Roman"/>
      <w:sz w:val="2"/>
      <w:lang w:eastAsia="en-US"/>
    </w:rPr>
  </w:style>
  <w:style w:type="paragraph" w:styleId="ListParagraph">
    <w:name w:val="List Paragraph"/>
    <w:basedOn w:val="Normal"/>
    <w:uiPriority w:val="34"/>
    <w:qFormat/>
    <w:rsid w:val="0000347C"/>
    <w:pPr>
      <w:ind w:left="720"/>
      <w:contextualSpacing/>
    </w:pPr>
    <w:rPr>
      <w:rFonts w:asciiTheme="minorHAnsi" w:eastAsiaTheme="minorEastAsia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02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02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02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02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02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02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02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02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02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02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02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027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027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027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027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02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027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647</Words>
  <Characters>3689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Chris,</vt:lpstr>
    </vt:vector>
  </TitlesOfParts>
  <Company>Guy's &amp; St. Thomas' Hospital Trust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Chris,</dc:title>
  <dc:creator>Pink Andrew</dc:creator>
  <cp:lastModifiedBy>Hailey Phillips</cp:lastModifiedBy>
  <cp:revision>5</cp:revision>
  <cp:lastPrinted>2018-09-11T11:27:00Z</cp:lastPrinted>
  <dcterms:created xsi:type="dcterms:W3CDTF">2018-09-11T11:22:00Z</dcterms:created>
  <dcterms:modified xsi:type="dcterms:W3CDTF">2018-10-01T20:42:00Z</dcterms:modified>
</cp:coreProperties>
</file>